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AA797" w14:textId="77777777" w:rsidR="00F848E3" w:rsidRDefault="009F745B">
      <w:bookmarkStart w:id="0" w:name="_GoBack"/>
      <w:bookmarkEnd w:id="0"/>
      <w:r>
        <w:rPr>
          <w:rFonts w:hint="eastAsia"/>
        </w:rPr>
        <w:t>（別紙様式１－２</w:t>
      </w:r>
      <w:r w:rsidRPr="008C1B55">
        <w:rPr>
          <w:rFonts w:hint="eastAsia"/>
          <w:color w:val="000000" w:themeColor="text1"/>
        </w:rPr>
        <w:t>－</w:t>
      </w:r>
      <w:r w:rsidR="001D61F9" w:rsidRPr="008C1B55">
        <w:rPr>
          <w:rFonts w:hint="eastAsia"/>
          <w:color w:val="000000" w:themeColor="text1"/>
        </w:rPr>
        <w:t>７</w:t>
      </w:r>
      <w:r>
        <w:rPr>
          <w:rFonts w:hint="eastAsia"/>
        </w:rPr>
        <w:t>）</w:t>
      </w:r>
    </w:p>
    <w:p w14:paraId="6A3AA798" w14:textId="77777777" w:rsidR="009F745B" w:rsidRDefault="009F745B"/>
    <w:p w14:paraId="6A3AA799" w14:textId="77777777" w:rsidR="009F745B" w:rsidRPr="00C93E54" w:rsidRDefault="00F953A0" w:rsidP="00EC1A75">
      <w:pPr>
        <w:jc w:val="center"/>
        <w:rPr>
          <w:rFonts w:ascii="ＭＳ ゴシック" w:eastAsia="ＭＳ ゴシック" w:hAnsi="ＭＳ ゴシック"/>
          <w:color w:val="000000"/>
          <w:sz w:val="22"/>
          <w:szCs w:val="22"/>
        </w:rPr>
      </w:pPr>
      <w:r w:rsidRPr="00C93E54">
        <w:rPr>
          <w:rFonts w:ascii="ＭＳ ゴシック" w:eastAsia="ＭＳ ゴシック" w:hAnsi="ＭＳ ゴシック" w:hint="eastAsia"/>
          <w:color w:val="000000"/>
          <w:sz w:val="22"/>
          <w:szCs w:val="22"/>
        </w:rPr>
        <w:t>令和</w:t>
      </w:r>
      <w:r w:rsidR="009F745B" w:rsidRPr="00C93E54">
        <w:rPr>
          <w:rFonts w:ascii="ＭＳ ゴシック" w:eastAsia="ＭＳ ゴシック" w:hAnsi="ＭＳ ゴシック" w:hint="eastAsia"/>
          <w:color w:val="000000"/>
          <w:sz w:val="22"/>
          <w:szCs w:val="22"/>
        </w:rPr>
        <w:t xml:space="preserve">　　年度元気な農業づくり推進対策実施（変更、実績）計画書</w:t>
      </w:r>
    </w:p>
    <w:p w14:paraId="6A3AA79A" w14:textId="77777777" w:rsidR="009F745B" w:rsidRPr="0092207E" w:rsidRDefault="000D4C2F" w:rsidP="00EC1A75">
      <w:pPr>
        <w:jc w:val="center"/>
        <w:rPr>
          <w:rFonts w:ascii="ＭＳ ゴシック" w:eastAsia="ＭＳ ゴシック" w:hAnsi="ＭＳ ゴシック"/>
          <w:sz w:val="22"/>
          <w:szCs w:val="22"/>
        </w:rPr>
      </w:pPr>
      <w:r w:rsidRPr="00C93E54">
        <w:rPr>
          <w:rFonts w:ascii="ＭＳ ゴシック" w:eastAsia="ＭＳ ゴシック" w:hAnsi="ＭＳ ゴシック" w:hint="eastAsia"/>
          <w:color w:val="000000"/>
          <w:sz w:val="22"/>
          <w:szCs w:val="22"/>
        </w:rPr>
        <w:t>〔</w:t>
      </w:r>
      <w:r w:rsidR="006C3CB1" w:rsidRPr="00C93E54">
        <w:rPr>
          <w:rFonts w:ascii="ＭＳ ゴシック" w:eastAsia="ＭＳ ゴシック" w:hAnsi="ＭＳ ゴシック" w:hint="eastAsia"/>
          <w:color w:val="000000"/>
          <w:sz w:val="22"/>
          <w:szCs w:val="22"/>
        </w:rPr>
        <w:t>地域直売所</w:t>
      </w:r>
      <w:r w:rsidR="006C3CB1" w:rsidRPr="0092207E">
        <w:rPr>
          <w:rFonts w:ascii="ＭＳ ゴシック" w:eastAsia="ＭＳ ゴシック" w:hAnsi="ＭＳ ゴシック" w:hint="eastAsia"/>
          <w:sz w:val="22"/>
          <w:szCs w:val="22"/>
        </w:rPr>
        <w:t>整備促進事業（</w:t>
      </w:r>
      <w:r w:rsidR="00E10FF0" w:rsidRPr="0092207E">
        <w:rPr>
          <w:rFonts w:ascii="ＭＳ ゴシック" w:eastAsia="ＭＳ ゴシック" w:hAnsi="ＭＳ ゴシック" w:hint="eastAsia"/>
          <w:sz w:val="22"/>
          <w:szCs w:val="22"/>
        </w:rPr>
        <w:t>生産力強化支援事業</w:t>
      </w:r>
      <w:r w:rsidR="006C3CB1" w:rsidRPr="0092207E">
        <w:rPr>
          <w:rFonts w:ascii="ＭＳ ゴシック" w:eastAsia="ＭＳ ゴシック" w:hAnsi="ＭＳ ゴシック" w:hint="eastAsia"/>
          <w:sz w:val="22"/>
          <w:szCs w:val="22"/>
        </w:rPr>
        <w:t>）</w:t>
      </w:r>
      <w:r w:rsidR="009F745B" w:rsidRPr="0092207E">
        <w:rPr>
          <w:rFonts w:ascii="ＭＳ ゴシック" w:eastAsia="ＭＳ ゴシック" w:hAnsi="ＭＳ ゴシック" w:hint="eastAsia"/>
          <w:sz w:val="22"/>
          <w:szCs w:val="22"/>
        </w:rPr>
        <w:t>〕</w:t>
      </w:r>
    </w:p>
    <w:p w14:paraId="6A3AA79B" w14:textId="77777777" w:rsidR="001361B6" w:rsidRPr="006C3CB1" w:rsidRDefault="001361B6"/>
    <w:p w14:paraId="6A3AA79C" w14:textId="77777777" w:rsidR="001361B6" w:rsidRPr="00EC1A75" w:rsidRDefault="001361B6">
      <w:pPr>
        <w:rPr>
          <w:rFonts w:ascii="ＭＳ ゴシック" w:eastAsia="ＭＳ ゴシック" w:hAnsi="ＭＳ ゴシック"/>
        </w:rPr>
      </w:pPr>
      <w:r w:rsidRPr="00EC1A75">
        <w:rPr>
          <w:rFonts w:ascii="ＭＳ ゴシック" w:eastAsia="ＭＳ ゴシック" w:hAnsi="ＭＳ ゴシック" w:hint="eastAsia"/>
        </w:rPr>
        <w:t>１　事業の目的</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5"/>
      </w:tblGrid>
      <w:tr w:rsidR="001361B6" w14:paraId="6A3AA7A1" w14:textId="77777777" w:rsidTr="00710C12">
        <w:tc>
          <w:tcPr>
            <w:tcW w:w="9465" w:type="dxa"/>
            <w:shd w:val="clear" w:color="auto" w:fill="auto"/>
          </w:tcPr>
          <w:p w14:paraId="6A3AA79D" w14:textId="77777777" w:rsidR="001361B6" w:rsidRDefault="001361B6"/>
          <w:p w14:paraId="6A3AA79E" w14:textId="77777777" w:rsidR="001361B6" w:rsidRDefault="001361B6"/>
          <w:p w14:paraId="6A3AA79F" w14:textId="77777777" w:rsidR="001361B6" w:rsidRDefault="001361B6"/>
          <w:p w14:paraId="6A3AA7A0" w14:textId="77777777" w:rsidR="001361B6" w:rsidRDefault="001361B6"/>
        </w:tc>
      </w:tr>
    </w:tbl>
    <w:p w14:paraId="6A3AA7A2" w14:textId="77777777" w:rsidR="001361B6" w:rsidRDefault="001361B6"/>
    <w:p w14:paraId="6A3AA7A3" w14:textId="77777777" w:rsidR="001361B6" w:rsidRPr="00EC1A75" w:rsidRDefault="001361B6">
      <w:pPr>
        <w:rPr>
          <w:rFonts w:ascii="ＭＳ ゴシック" w:eastAsia="ＭＳ ゴシック" w:hAnsi="ＭＳ ゴシック"/>
        </w:rPr>
      </w:pPr>
      <w:r w:rsidRPr="00EC1A75">
        <w:rPr>
          <w:rFonts w:ascii="ＭＳ ゴシック" w:eastAsia="ＭＳ ゴシック" w:hAnsi="ＭＳ ゴシック" w:hint="eastAsia"/>
        </w:rPr>
        <w:t>２　事業計画</w:t>
      </w:r>
    </w:p>
    <w:p w14:paraId="6A3AA7A4" w14:textId="77777777" w:rsidR="001361B6" w:rsidRPr="00EC1A75" w:rsidRDefault="001361B6">
      <w:pPr>
        <w:rPr>
          <w:rFonts w:ascii="ＭＳ ゴシック" w:eastAsia="ＭＳ ゴシック" w:hAnsi="ＭＳ ゴシック"/>
        </w:rPr>
      </w:pPr>
      <w:r w:rsidRPr="00EC1A75">
        <w:rPr>
          <w:rFonts w:ascii="ＭＳ ゴシック" w:eastAsia="ＭＳ ゴシック" w:hAnsi="ＭＳ ゴシック" w:hint="eastAsia"/>
        </w:rPr>
        <w:t>（１）事業実施主体</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095"/>
        <w:gridCol w:w="1918"/>
        <w:gridCol w:w="1932"/>
      </w:tblGrid>
      <w:tr w:rsidR="001361B6" w14:paraId="6A3AA7A9" w14:textId="77777777" w:rsidTr="00710C12">
        <w:tc>
          <w:tcPr>
            <w:tcW w:w="2520" w:type="dxa"/>
            <w:shd w:val="clear" w:color="auto" w:fill="auto"/>
          </w:tcPr>
          <w:p w14:paraId="6A3AA7A5" w14:textId="77777777" w:rsidR="001361B6" w:rsidRDefault="001361B6" w:rsidP="00710C12">
            <w:pPr>
              <w:jc w:val="center"/>
            </w:pPr>
            <w:r>
              <w:rPr>
                <w:rFonts w:hint="eastAsia"/>
              </w:rPr>
              <w:t>名称</w:t>
            </w:r>
          </w:p>
        </w:tc>
        <w:tc>
          <w:tcPr>
            <w:tcW w:w="3095" w:type="dxa"/>
            <w:shd w:val="clear" w:color="auto" w:fill="auto"/>
          </w:tcPr>
          <w:p w14:paraId="6A3AA7A6" w14:textId="77777777" w:rsidR="001361B6" w:rsidRDefault="001361B6" w:rsidP="00710C12">
            <w:pPr>
              <w:jc w:val="center"/>
            </w:pPr>
            <w:r>
              <w:rPr>
                <w:rFonts w:hint="eastAsia"/>
              </w:rPr>
              <w:t>所在地</w:t>
            </w:r>
          </w:p>
        </w:tc>
        <w:tc>
          <w:tcPr>
            <w:tcW w:w="1918" w:type="dxa"/>
            <w:shd w:val="clear" w:color="auto" w:fill="auto"/>
          </w:tcPr>
          <w:p w14:paraId="6A3AA7A7" w14:textId="77777777" w:rsidR="001361B6" w:rsidRDefault="001361B6" w:rsidP="00710C12">
            <w:pPr>
              <w:jc w:val="center"/>
            </w:pPr>
            <w:r>
              <w:rPr>
                <w:rFonts w:hint="eastAsia"/>
              </w:rPr>
              <w:t>代表者職・氏名</w:t>
            </w:r>
          </w:p>
        </w:tc>
        <w:tc>
          <w:tcPr>
            <w:tcW w:w="1932" w:type="dxa"/>
            <w:shd w:val="clear" w:color="auto" w:fill="auto"/>
          </w:tcPr>
          <w:p w14:paraId="6A3AA7A8" w14:textId="77777777" w:rsidR="001361B6" w:rsidRDefault="001361B6" w:rsidP="00710C12">
            <w:pPr>
              <w:jc w:val="center"/>
            </w:pPr>
            <w:r>
              <w:rPr>
                <w:rFonts w:hint="eastAsia"/>
              </w:rPr>
              <w:t>設立年月日</w:t>
            </w:r>
          </w:p>
        </w:tc>
      </w:tr>
      <w:tr w:rsidR="001361B6" w14:paraId="6A3AA7AF" w14:textId="77777777" w:rsidTr="00710C12">
        <w:tc>
          <w:tcPr>
            <w:tcW w:w="2520" w:type="dxa"/>
            <w:shd w:val="clear" w:color="auto" w:fill="auto"/>
          </w:tcPr>
          <w:p w14:paraId="6A3AA7AA" w14:textId="77777777" w:rsidR="001361B6" w:rsidRDefault="001361B6"/>
          <w:p w14:paraId="6A3AA7AB" w14:textId="77777777" w:rsidR="001361B6" w:rsidRDefault="001361B6"/>
        </w:tc>
        <w:tc>
          <w:tcPr>
            <w:tcW w:w="3095" w:type="dxa"/>
            <w:shd w:val="clear" w:color="auto" w:fill="auto"/>
          </w:tcPr>
          <w:p w14:paraId="6A3AA7AC" w14:textId="77777777" w:rsidR="001361B6" w:rsidRDefault="001361B6"/>
        </w:tc>
        <w:tc>
          <w:tcPr>
            <w:tcW w:w="1918" w:type="dxa"/>
            <w:shd w:val="clear" w:color="auto" w:fill="auto"/>
          </w:tcPr>
          <w:p w14:paraId="6A3AA7AD" w14:textId="77777777" w:rsidR="001361B6" w:rsidRDefault="001361B6"/>
        </w:tc>
        <w:tc>
          <w:tcPr>
            <w:tcW w:w="1932" w:type="dxa"/>
            <w:shd w:val="clear" w:color="auto" w:fill="auto"/>
          </w:tcPr>
          <w:p w14:paraId="6A3AA7AE" w14:textId="77777777" w:rsidR="001361B6" w:rsidRDefault="001361B6"/>
        </w:tc>
      </w:tr>
    </w:tbl>
    <w:p w14:paraId="6A3AA7B0" w14:textId="77777777" w:rsidR="0034425C" w:rsidRDefault="0034425C">
      <w:pPr>
        <w:rPr>
          <w:rFonts w:ascii="ＭＳ ゴシック" w:eastAsia="ＭＳ ゴシック" w:hAnsi="ＭＳ ゴシック"/>
        </w:rPr>
      </w:pPr>
    </w:p>
    <w:p w14:paraId="6A3AA7B1" w14:textId="77777777" w:rsidR="003831C2" w:rsidRPr="003831C2" w:rsidRDefault="003831C2" w:rsidP="003831C2">
      <w:pPr>
        <w:rPr>
          <w:rFonts w:ascii="ＭＳ ゴシック" w:eastAsia="ＭＳ ゴシック" w:hAnsi="ＭＳ ゴシック"/>
        </w:rPr>
      </w:pPr>
    </w:p>
    <w:p w14:paraId="6A3AA7B2" w14:textId="77777777" w:rsidR="003831C2" w:rsidRPr="003B2308" w:rsidRDefault="003831C2" w:rsidP="003831C2">
      <w:pPr>
        <w:rPr>
          <w:rFonts w:ascii="ＭＳ ゴシック" w:eastAsia="ＭＳ ゴシック" w:hAnsi="ＭＳ ゴシック"/>
        </w:rPr>
      </w:pPr>
      <w:r>
        <w:rPr>
          <w:rFonts w:ascii="ＭＳ ゴシック" w:eastAsia="ＭＳ ゴシック" w:hAnsi="ＭＳ ゴシック" w:hint="eastAsia"/>
        </w:rPr>
        <w:t>（２）直売所向け生産</w:t>
      </w:r>
      <w:r w:rsidRPr="003B2308">
        <w:rPr>
          <w:rFonts w:ascii="ＭＳ ゴシック" w:eastAsia="ＭＳ ゴシック" w:hAnsi="ＭＳ ゴシック" w:hint="eastAsia"/>
        </w:rPr>
        <w:t>計画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740"/>
        <w:gridCol w:w="1500"/>
        <w:gridCol w:w="1620"/>
        <w:gridCol w:w="1980"/>
        <w:gridCol w:w="1465"/>
      </w:tblGrid>
      <w:tr w:rsidR="001A31D5" w14:paraId="6A3AA7BB" w14:textId="77777777" w:rsidTr="00710C12">
        <w:trPr>
          <w:trHeight w:val="487"/>
        </w:trPr>
        <w:tc>
          <w:tcPr>
            <w:tcW w:w="1260" w:type="dxa"/>
            <w:shd w:val="clear" w:color="auto" w:fill="auto"/>
          </w:tcPr>
          <w:p w14:paraId="6A3AA7B3" w14:textId="77777777" w:rsidR="001A31D5" w:rsidRDefault="001A31D5" w:rsidP="003831C2"/>
        </w:tc>
        <w:tc>
          <w:tcPr>
            <w:tcW w:w="1740" w:type="dxa"/>
            <w:shd w:val="clear" w:color="auto" w:fill="auto"/>
          </w:tcPr>
          <w:p w14:paraId="6A3AA7B4" w14:textId="77777777" w:rsidR="001A31D5" w:rsidRDefault="001A31D5" w:rsidP="00710C12">
            <w:pPr>
              <w:jc w:val="center"/>
            </w:pPr>
            <w:r>
              <w:rPr>
                <w:rFonts w:hint="eastAsia"/>
              </w:rPr>
              <w:t>対象品目</w:t>
            </w:r>
          </w:p>
        </w:tc>
        <w:tc>
          <w:tcPr>
            <w:tcW w:w="1500" w:type="dxa"/>
            <w:shd w:val="clear" w:color="auto" w:fill="auto"/>
          </w:tcPr>
          <w:p w14:paraId="6A3AA7B5" w14:textId="77777777" w:rsidR="001A31D5" w:rsidRDefault="001A31D5" w:rsidP="00710C12">
            <w:pPr>
              <w:jc w:val="center"/>
            </w:pPr>
            <w:r>
              <w:rPr>
                <w:rFonts w:hint="eastAsia"/>
              </w:rPr>
              <w:t>作付け期間</w:t>
            </w:r>
          </w:p>
          <w:p w14:paraId="6A3AA7B6" w14:textId="77777777" w:rsidR="001A31D5" w:rsidRDefault="008313A7" w:rsidP="008313A7">
            <w:r>
              <w:rPr>
                <w:rFonts w:hint="eastAsia"/>
              </w:rPr>
              <w:t>(</w:t>
            </w:r>
            <w:r w:rsidR="001A31D5">
              <w:rPr>
                <w:rFonts w:hint="eastAsia"/>
              </w:rPr>
              <w:t>○月～○月）</w:t>
            </w:r>
          </w:p>
        </w:tc>
        <w:tc>
          <w:tcPr>
            <w:tcW w:w="1620" w:type="dxa"/>
            <w:shd w:val="clear" w:color="auto" w:fill="auto"/>
          </w:tcPr>
          <w:p w14:paraId="6A3AA7B7" w14:textId="77777777" w:rsidR="001A31D5" w:rsidRDefault="001A31D5" w:rsidP="00710C12">
            <w:pPr>
              <w:jc w:val="center"/>
            </w:pPr>
            <w:r>
              <w:rPr>
                <w:rFonts w:hint="eastAsia"/>
              </w:rPr>
              <w:t>作付面積（ａ）</w:t>
            </w:r>
          </w:p>
          <w:p w14:paraId="6A3AA7B8" w14:textId="77777777" w:rsidR="008313A7" w:rsidRDefault="008313A7" w:rsidP="00710C12">
            <w:pPr>
              <w:jc w:val="center"/>
            </w:pPr>
            <w:r>
              <w:rPr>
                <w:rFonts w:hint="eastAsia"/>
              </w:rPr>
              <w:t>※１</w:t>
            </w:r>
          </w:p>
        </w:tc>
        <w:tc>
          <w:tcPr>
            <w:tcW w:w="1980" w:type="dxa"/>
            <w:shd w:val="clear" w:color="auto" w:fill="auto"/>
          </w:tcPr>
          <w:p w14:paraId="6A3AA7B9" w14:textId="77777777" w:rsidR="001A31D5" w:rsidRDefault="001A31D5" w:rsidP="001A31D5">
            <w:r>
              <w:rPr>
                <w:rFonts w:hint="eastAsia"/>
              </w:rPr>
              <w:t xml:space="preserve">　出荷先直売所</w:t>
            </w:r>
          </w:p>
        </w:tc>
        <w:tc>
          <w:tcPr>
            <w:tcW w:w="1465" w:type="dxa"/>
            <w:shd w:val="clear" w:color="auto" w:fill="auto"/>
          </w:tcPr>
          <w:p w14:paraId="6A3AA7BA" w14:textId="77777777" w:rsidR="001A31D5" w:rsidRDefault="001A31D5" w:rsidP="008313A7">
            <w:r>
              <w:rPr>
                <w:rFonts w:hint="eastAsia"/>
              </w:rPr>
              <w:t>直売所出荷割合（％）</w:t>
            </w:r>
          </w:p>
        </w:tc>
      </w:tr>
      <w:tr w:rsidR="001A31D5" w14:paraId="6A3AA7C4" w14:textId="77777777" w:rsidTr="00710C12">
        <w:trPr>
          <w:trHeight w:val="442"/>
        </w:trPr>
        <w:tc>
          <w:tcPr>
            <w:tcW w:w="1260" w:type="dxa"/>
            <w:vMerge w:val="restart"/>
            <w:shd w:val="clear" w:color="auto" w:fill="auto"/>
            <w:vAlign w:val="center"/>
          </w:tcPr>
          <w:p w14:paraId="6A3AA7BC" w14:textId="77777777" w:rsidR="008313A7" w:rsidRDefault="001A31D5" w:rsidP="00710C12">
            <w:pPr>
              <w:jc w:val="center"/>
            </w:pPr>
            <w:r>
              <w:rPr>
                <w:rFonts w:hint="eastAsia"/>
              </w:rPr>
              <w:t>事業実施</w:t>
            </w:r>
          </w:p>
          <w:p w14:paraId="6A3AA7BD" w14:textId="77777777" w:rsidR="001A31D5" w:rsidRDefault="001A31D5" w:rsidP="00710C12">
            <w:pPr>
              <w:jc w:val="center"/>
            </w:pPr>
            <w:r>
              <w:rPr>
                <w:rFonts w:hint="eastAsia"/>
              </w:rPr>
              <w:t>前年度</w:t>
            </w:r>
          </w:p>
          <w:p w14:paraId="6A3AA7BE" w14:textId="77777777" w:rsidR="001A31D5" w:rsidRDefault="001A31D5" w:rsidP="00710C12">
            <w:pPr>
              <w:jc w:val="center"/>
            </w:pPr>
            <w:r>
              <w:rPr>
                <w:rFonts w:hint="eastAsia"/>
              </w:rPr>
              <w:t>(</w:t>
            </w:r>
            <w:r w:rsidR="008313A7">
              <w:rPr>
                <w:rFonts w:hint="eastAsia"/>
              </w:rPr>
              <w:t xml:space="preserve">　　</w:t>
            </w:r>
            <w:r>
              <w:rPr>
                <w:rFonts w:hint="eastAsia"/>
              </w:rPr>
              <w:t>)</w:t>
            </w:r>
            <w:r>
              <w:rPr>
                <w:rFonts w:hint="eastAsia"/>
              </w:rPr>
              <w:t>年度</w:t>
            </w:r>
          </w:p>
        </w:tc>
        <w:tc>
          <w:tcPr>
            <w:tcW w:w="1740" w:type="dxa"/>
            <w:shd w:val="clear" w:color="auto" w:fill="auto"/>
            <w:vAlign w:val="center"/>
          </w:tcPr>
          <w:p w14:paraId="6A3AA7BF" w14:textId="77777777" w:rsidR="001A31D5" w:rsidRDefault="001A31D5" w:rsidP="00710C12">
            <w:pPr>
              <w:jc w:val="center"/>
            </w:pPr>
          </w:p>
        </w:tc>
        <w:tc>
          <w:tcPr>
            <w:tcW w:w="1500" w:type="dxa"/>
            <w:shd w:val="clear" w:color="auto" w:fill="auto"/>
            <w:vAlign w:val="center"/>
          </w:tcPr>
          <w:p w14:paraId="6A3AA7C0" w14:textId="77777777" w:rsidR="001A31D5" w:rsidRDefault="001A31D5" w:rsidP="00710C12">
            <w:pPr>
              <w:jc w:val="center"/>
            </w:pPr>
          </w:p>
        </w:tc>
        <w:tc>
          <w:tcPr>
            <w:tcW w:w="1620" w:type="dxa"/>
            <w:shd w:val="clear" w:color="auto" w:fill="auto"/>
            <w:vAlign w:val="center"/>
          </w:tcPr>
          <w:p w14:paraId="6A3AA7C1" w14:textId="77777777" w:rsidR="001A31D5" w:rsidRDefault="001A31D5" w:rsidP="00710C12">
            <w:pPr>
              <w:jc w:val="center"/>
            </w:pPr>
          </w:p>
        </w:tc>
        <w:tc>
          <w:tcPr>
            <w:tcW w:w="1980" w:type="dxa"/>
            <w:shd w:val="clear" w:color="auto" w:fill="auto"/>
            <w:vAlign w:val="center"/>
          </w:tcPr>
          <w:p w14:paraId="6A3AA7C2" w14:textId="77777777" w:rsidR="001A31D5" w:rsidRDefault="001A31D5" w:rsidP="00710C12">
            <w:pPr>
              <w:jc w:val="center"/>
            </w:pPr>
          </w:p>
        </w:tc>
        <w:tc>
          <w:tcPr>
            <w:tcW w:w="1465" w:type="dxa"/>
            <w:shd w:val="clear" w:color="auto" w:fill="auto"/>
            <w:vAlign w:val="center"/>
          </w:tcPr>
          <w:p w14:paraId="6A3AA7C3" w14:textId="77777777" w:rsidR="001A31D5" w:rsidRDefault="001A31D5" w:rsidP="00710C12">
            <w:pPr>
              <w:jc w:val="center"/>
            </w:pPr>
          </w:p>
        </w:tc>
      </w:tr>
      <w:tr w:rsidR="001A31D5" w14:paraId="6A3AA7CB" w14:textId="77777777" w:rsidTr="00710C12">
        <w:trPr>
          <w:trHeight w:val="430"/>
        </w:trPr>
        <w:tc>
          <w:tcPr>
            <w:tcW w:w="1260" w:type="dxa"/>
            <w:vMerge/>
            <w:shd w:val="clear" w:color="auto" w:fill="auto"/>
            <w:vAlign w:val="center"/>
          </w:tcPr>
          <w:p w14:paraId="6A3AA7C5" w14:textId="77777777" w:rsidR="001A31D5" w:rsidRDefault="001A31D5" w:rsidP="00710C12">
            <w:pPr>
              <w:jc w:val="center"/>
            </w:pPr>
          </w:p>
        </w:tc>
        <w:tc>
          <w:tcPr>
            <w:tcW w:w="1740" w:type="dxa"/>
            <w:shd w:val="clear" w:color="auto" w:fill="auto"/>
            <w:vAlign w:val="center"/>
          </w:tcPr>
          <w:p w14:paraId="6A3AA7C6" w14:textId="77777777" w:rsidR="001A31D5" w:rsidRDefault="001A31D5" w:rsidP="00710C12">
            <w:pPr>
              <w:jc w:val="center"/>
            </w:pPr>
          </w:p>
        </w:tc>
        <w:tc>
          <w:tcPr>
            <w:tcW w:w="1500" w:type="dxa"/>
            <w:shd w:val="clear" w:color="auto" w:fill="auto"/>
            <w:vAlign w:val="center"/>
          </w:tcPr>
          <w:p w14:paraId="6A3AA7C7" w14:textId="77777777" w:rsidR="001A31D5" w:rsidRDefault="001A31D5" w:rsidP="00710C12">
            <w:pPr>
              <w:jc w:val="center"/>
            </w:pPr>
          </w:p>
        </w:tc>
        <w:tc>
          <w:tcPr>
            <w:tcW w:w="1620" w:type="dxa"/>
            <w:shd w:val="clear" w:color="auto" w:fill="auto"/>
            <w:vAlign w:val="center"/>
          </w:tcPr>
          <w:p w14:paraId="6A3AA7C8" w14:textId="77777777" w:rsidR="001A31D5" w:rsidRDefault="001A31D5" w:rsidP="00710C12">
            <w:pPr>
              <w:jc w:val="center"/>
            </w:pPr>
          </w:p>
        </w:tc>
        <w:tc>
          <w:tcPr>
            <w:tcW w:w="1980" w:type="dxa"/>
            <w:shd w:val="clear" w:color="auto" w:fill="auto"/>
            <w:vAlign w:val="center"/>
          </w:tcPr>
          <w:p w14:paraId="6A3AA7C9" w14:textId="77777777" w:rsidR="001A31D5" w:rsidRDefault="001A31D5" w:rsidP="00710C12">
            <w:pPr>
              <w:jc w:val="center"/>
            </w:pPr>
          </w:p>
        </w:tc>
        <w:tc>
          <w:tcPr>
            <w:tcW w:w="1465" w:type="dxa"/>
            <w:shd w:val="clear" w:color="auto" w:fill="auto"/>
            <w:vAlign w:val="center"/>
          </w:tcPr>
          <w:p w14:paraId="6A3AA7CA" w14:textId="77777777" w:rsidR="001A31D5" w:rsidRDefault="001A31D5" w:rsidP="00710C12">
            <w:pPr>
              <w:jc w:val="center"/>
            </w:pPr>
          </w:p>
        </w:tc>
      </w:tr>
      <w:tr w:rsidR="001A31D5" w14:paraId="6A3AA7D2" w14:textId="77777777" w:rsidTr="00710C12">
        <w:trPr>
          <w:trHeight w:val="404"/>
        </w:trPr>
        <w:tc>
          <w:tcPr>
            <w:tcW w:w="1260" w:type="dxa"/>
            <w:vMerge/>
            <w:shd w:val="clear" w:color="auto" w:fill="auto"/>
            <w:vAlign w:val="center"/>
          </w:tcPr>
          <w:p w14:paraId="6A3AA7CC" w14:textId="77777777" w:rsidR="001A31D5" w:rsidRDefault="001A31D5" w:rsidP="00710C12">
            <w:pPr>
              <w:jc w:val="center"/>
            </w:pPr>
          </w:p>
        </w:tc>
        <w:tc>
          <w:tcPr>
            <w:tcW w:w="1740" w:type="dxa"/>
            <w:shd w:val="clear" w:color="auto" w:fill="auto"/>
            <w:vAlign w:val="center"/>
          </w:tcPr>
          <w:p w14:paraId="6A3AA7CD" w14:textId="77777777" w:rsidR="001A31D5" w:rsidRDefault="001A31D5" w:rsidP="00710C12">
            <w:pPr>
              <w:jc w:val="center"/>
            </w:pPr>
          </w:p>
        </w:tc>
        <w:tc>
          <w:tcPr>
            <w:tcW w:w="1500" w:type="dxa"/>
            <w:shd w:val="clear" w:color="auto" w:fill="auto"/>
            <w:vAlign w:val="center"/>
          </w:tcPr>
          <w:p w14:paraId="6A3AA7CE" w14:textId="77777777" w:rsidR="001A31D5" w:rsidRDefault="001A31D5" w:rsidP="00710C12">
            <w:pPr>
              <w:jc w:val="center"/>
            </w:pPr>
          </w:p>
        </w:tc>
        <w:tc>
          <w:tcPr>
            <w:tcW w:w="1620" w:type="dxa"/>
            <w:shd w:val="clear" w:color="auto" w:fill="auto"/>
            <w:vAlign w:val="center"/>
          </w:tcPr>
          <w:p w14:paraId="6A3AA7CF" w14:textId="77777777" w:rsidR="001A31D5" w:rsidRDefault="001A31D5" w:rsidP="00710C12">
            <w:pPr>
              <w:jc w:val="center"/>
            </w:pPr>
          </w:p>
        </w:tc>
        <w:tc>
          <w:tcPr>
            <w:tcW w:w="1980" w:type="dxa"/>
            <w:shd w:val="clear" w:color="auto" w:fill="auto"/>
            <w:vAlign w:val="center"/>
          </w:tcPr>
          <w:p w14:paraId="6A3AA7D0" w14:textId="77777777" w:rsidR="001A31D5" w:rsidRDefault="001A31D5" w:rsidP="00710C12">
            <w:pPr>
              <w:jc w:val="center"/>
            </w:pPr>
          </w:p>
        </w:tc>
        <w:tc>
          <w:tcPr>
            <w:tcW w:w="1465" w:type="dxa"/>
            <w:shd w:val="clear" w:color="auto" w:fill="auto"/>
            <w:vAlign w:val="center"/>
          </w:tcPr>
          <w:p w14:paraId="6A3AA7D1" w14:textId="77777777" w:rsidR="001A31D5" w:rsidRDefault="001A31D5" w:rsidP="00710C12">
            <w:pPr>
              <w:jc w:val="center"/>
            </w:pPr>
          </w:p>
        </w:tc>
      </w:tr>
      <w:tr w:rsidR="001A31D5" w14:paraId="6A3AA7D9" w14:textId="77777777" w:rsidTr="00710C12">
        <w:trPr>
          <w:trHeight w:val="341"/>
        </w:trPr>
        <w:tc>
          <w:tcPr>
            <w:tcW w:w="1260" w:type="dxa"/>
            <w:vMerge/>
            <w:shd w:val="clear" w:color="auto" w:fill="auto"/>
            <w:vAlign w:val="center"/>
          </w:tcPr>
          <w:p w14:paraId="6A3AA7D3" w14:textId="77777777" w:rsidR="001A31D5" w:rsidRDefault="001A31D5" w:rsidP="00710C12">
            <w:pPr>
              <w:jc w:val="center"/>
            </w:pPr>
          </w:p>
        </w:tc>
        <w:tc>
          <w:tcPr>
            <w:tcW w:w="1740" w:type="dxa"/>
            <w:shd w:val="clear" w:color="auto" w:fill="auto"/>
            <w:vAlign w:val="center"/>
          </w:tcPr>
          <w:p w14:paraId="6A3AA7D4" w14:textId="77777777" w:rsidR="001A31D5" w:rsidRDefault="001A31D5" w:rsidP="00710C12">
            <w:pPr>
              <w:jc w:val="center"/>
            </w:pPr>
            <w:r>
              <w:rPr>
                <w:rFonts w:hint="eastAsia"/>
              </w:rPr>
              <w:t>計</w:t>
            </w:r>
          </w:p>
        </w:tc>
        <w:tc>
          <w:tcPr>
            <w:tcW w:w="1500" w:type="dxa"/>
            <w:shd w:val="clear" w:color="auto" w:fill="auto"/>
            <w:vAlign w:val="center"/>
          </w:tcPr>
          <w:p w14:paraId="6A3AA7D5" w14:textId="77777777" w:rsidR="001A31D5" w:rsidRDefault="00A228BD" w:rsidP="00710C12">
            <w:pPr>
              <w:jc w:val="center"/>
            </w:pPr>
            <w:r>
              <w:rPr>
                <w:rFonts w:hint="eastAsia"/>
              </w:rPr>
              <w:t>－</w:t>
            </w:r>
          </w:p>
        </w:tc>
        <w:tc>
          <w:tcPr>
            <w:tcW w:w="1620" w:type="dxa"/>
            <w:shd w:val="clear" w:color="auto" w:fill="auto"/>
            <w:vAlign w:val="center"/>
          </w:tcPr>
          <w:p w14:paraId="6A3AA7D6" w14:textId="77777777" w:rsidR="001A31D5" w:rsidRDefault="001A31D5" w:rsidP="00710C12">
            <w:pPr>
              <w:jc w:val="center"/>
            </w:pPr>
          </w:p>
        </w:tc>
        <w:tc>
          <w:tcPr>
            <w:tcW w:w="1980" w:type="dxa"/>
            <w:shd w:val="clear" w:color="auto" w:fill="auto"/>
            <w:vAlign w:val="center"/>
          </w:tcPr>
          <w:p w14:paraId="6A3AA7D7" w14:textId="77777777" w:rsidR="001A31D5" w:rsidRDefault="00A228BD" w:rsidP="00710C12">
            <w:pPr>
              <w:jc w:val="center"/>
            </w:pPr>
            <w:r>
              <w:rPr>
                <w:rFonts w:hint="eastAsia"/>
              </w:rPr>
              <w:t>－</w:t>
            </w:r>
          </w:p>
        </w:tc>
        <w:tc>
          <w:tcPr>
            <w:tcW w:w="1465" w:type="dxa"/>
            <w:shd w:val="clear" w:color="auto" w:fill="auto"/>
            <w:vAlign w:val="center"/>
          </w:tcPr>
          <w:p w14:paraId="6A3AA7D8" w14:textId="77777777" w:rsidR="001A31D5" w:rsidRDefault="001A31D5" w:rsidP="00710C12">
            <w:pPr>
              <w:jc w:val="center"/>
            </w:pPr>
          </w:p>
        </w:tc>
      </w:tr>
      <w:tr w:rsidR="001A31D5" w14:paraId="6A3AA7E1" w14:textId="77777777" w:rsidTr="00710C12">
        <w:trPr>
          <w:trHeight w:val="430"/>
        </w:trPr>
        <w:tc>
          <w:tcPr>
            <w:tcW w:w="1260" w:type="dxa"/>
            <w:vMerge w:val="restart"/>
            <w:shd w:val="clear" w:color="auto" w:fill="auto"/>
            <w:vAlign w:val="center"/>
          </w:tcPr>
          <w:p w14:paraId="6A3AA7DA" w14:textId="77777777" w:rsidR="001A31D5" w:rsidRDefault="001A31D5" w:rsidP="00710C12">
            <w:pPr>
              <w:jc w:val="center"/>
            </w:pPr>
            <w:r>
              <w:rPr>
                <w:rFonts w:hint="eastAsia"/>
              </w:rPr>
              <w:t>事業実施年度</w:t>
            </w:r>
          </w:p>
          <w:p w14:paraId="6A3AA7DB" w14:textId="77777777" w:rsidR="001A31D5" w:rsidRDefault="001A31D5" w:rsidP="00710C12">
            <w:pPr>
              <w:jc w:val="center"/>
            </w:pPr>
            <w:r>
              <w:rPr>
                <w:rFonts w:hint="eastAsia"/>
              </w:rPr>
              <w:t>(</w:t>
            </w:r>
            <w:r w:rsidR="008313A7">
              <w:rPr>
                <w:rFonts w:hint="eastAsia"/>
              </w:rPr>
              <w:t xml:space="preserve">　　</w:t>
            </w:r>
            <w:r>
              <w:rPr>
                <w:rFonts w:hint="eastAsia"/>
              </w:rPr>
              <w:t>)</w:t>
            </w:r>
            <w:r>
              <w:rPr>
                <w:rFonts w:hint="eastAsia"/>
              </w:rPr>
              <w:t>年度</w:t>
            </w:r>
          </w:p>
        </w:tc>
        <w:tc>
          <w:tcPr>
            <w:tcW w:w="1740" w:type="dxa"/>
            <w:shd w:val="clear" w:color="auto" w:fill="auto"/>
            <w:vAlign w:val="center"/>
          </w:tcPr>
          <w:p w14:paraId="6A3AA7DC" w14:textId="77777777" w:rsidR="001A31D5" w:rsidRDefault="001A31D5" w:rsidP="00710C12">
            <w:pPr>
              <w:jc w:val="center"/>
            </w:pPr>
          </w:p>
        </w:tc>
        <w:tc>
          <w:tcPr>
            <w:tcW w:w="1500" w:type="dxa"/>
            <w:shd w:val="clear" w:color="auto" w:fill="auto"/>
            <w:vAlign w:val="center"/>
          </w:tcPr>
          <w:p w14:paraId="6A3AA7DD" w14:textId="77777777" w:rsidR="001A31D5" w:rsidRDefault="001A31D5" w:rsidP="00710C12">
            <w:pPr>
              <w:jc w:val="center"/>
            </w:pPr>
          </w:p>
        </w:tc>
        <w:tc>
          <w:tcPr>
            <w:tcW w:w="1620" w:type="dxa"/>
            <w:shd w:val="clear" w:color="auto" w:fill="auto"/>
            <w:vAlign w:val="center"/>
          </w:tcPr>
          <w:p w14:paraId="6A3AA7DE" w14:textId="77777777" w:rsidR="001A31D5" w:rsidRDefault="001A31D5" w:rsidP="00710C12">
            <w:pPr>
              <w:jc w:val="center"/>
            </w:pPr>
          </w:p>
        </w:tc>
        <w:tc>
          <w:tcPr>
            <w:tcW w:w="1980" w:type="dxa"/>
            <w:shd w:val="clear" w:color="auto" w:fill="auto"/>
            <w:vAlign w:val="center"/>
          </w:tcPr>
          <w:p w14:paraId="6A3AA7DF" w14:textId="77777777" w:rsidR="001A31D5" w:rsidRDefault="001A31D5" w:rsidP="00710C12">
            <w:pPr>
              <w:jc w:val="center"/>
            </w:pPr>
          </w:p>
        </w:tc>
        <w:tc>
          <w:tcPr>
            <w:tcW w:w="1465" w:type="dxa"/>
            <w:shd w:val="clear" w:color="auto" w:fill="auto"/>
            <w:vAlign w:val="center"/>
          </w:tcPr>
          <w:p w14:paraId="6A3AA7E0" w14:textId="77777777" w:rsidR="001A31D5" w:rsidRDefault="001A31D5" w:rsidP="00710C12">
            <w:pPr>
              <w:jc w:val="center"/>
            </w:pPr>
          </w:p>
        </w:tc>
      </w:tr>
      <w:tr w:rsidR="001A31D5" w14:paraId="6A3AA7E8" w14:textId="77777777" w:rsidTr="00710C12">
        <w:trPr>
          <w:trHeight w:val="418"/>
        </w:trPr>
        <w:tc>
          <w:tcPr>
            <w:tcW w:w="1260" w:type="dxa"/>
            <w:vMerge/>
            <w:shd w:val="clear" w:color="auto" w:fill="auto"/>
            <w:vAlign w:val="center"/>
          </w:tcPr>
          <w:p w14:paraId="6A3AA7E2" w14:textId="77777777" w:rsidR="001A31D5" w:rsidRDefault="001A31D5" w:rsidP="00710C12">
            <w:pPr>
              <w:jc w:val="center"/>
            </w:pPr>
          </w:p>
        </w:tc>
        <w:tc>
          <w:tcPr>
            <w:tcW w:w="1740" w:type="dxa"/>
            <w:shd w:val="clear" w:color="auto" w:fill="auto"/>
            <w:vAlign w:val="center"/>
          </w:tcPr>
          <w:p w14:paraId="6A3AA7E3" w14:textId="77777777" w:rsidR="001A31D5" w:rsidRDefault="001A31D5" w:rsidP="00710C12">
            <w:pPr>
              <w:jc w:val="center"/>
            </w:pPr>
          </w:p>
        </w:tc>
        <w:tc>
          <w:tcPr>
            <w:tcW w:w="1500" w:type="dxa"/>
            <w:shd w:val="clear" w:color="auto" w:fill="auto"/>
            <w:vAlign w:val="center"/>
          </w:tcPr>
          <w:p w14:paraId="6A3AA7E4" w14:textId="77777777" w:rsidR="001A31D5" w:rsidRDefault="001A31D5" w:rsidP="00710C12">
            <w:pPr>
              <w:jc w:val="center"/>
            </w:pPr>
          </w:p>
        </w:tc>
        <w:tc>
          <w:tcPr>
            <w:tcW w:w="1620" w:type="dxa"/>
            <w:shd w:val="clear" w:color="auto" w:fill="auto"/>
            <w:vAlign w:val="center"/>
          </w:tcPr>
          <w:p w14:paraId="6A3AA7E5" w14:textId="77777777" w:rsidR="001A31D5" w:rsidRDefault="001A31D5" w:rsidP="00710C12">
            <w:pPr>
              <w:jc w:val="center"/>
            </w:pPr>
          </w:p>
        </w:tc>
        <w:tc>
          <w:tcPr>
            <w:tcW w:w="1980" w:type="dxa"/>
            <w:shd w:val="clear" w:color="auto" w:fill="auto"/>
            <w:vAlign w:val="center"/>
          </w:tcPr>
          <w:p w14:paraId="6A3AA7E6" w14:textId="77777777" w:rsidR="001A31D5" w:rsidRDefault="001A31D5" w:rsidP="00710C12">
            <w:pPr>
              <w:jc w:val="center"/>
            </w:pPr>
          </w:p>
        </w:tc>
        <w:tc>
          <w:tcPr>
            <w:tcW w:w="1465" w:type="dxa"/>
            <w:shd w:val="clear" w:color="auto" w:fill="auto"/>
            <w:vAlign w:val="center"/>
          </w:tcPr>
          <w:p w14:paraId="6A3AA7E7" w14:textId="77777777" w:rsidR="001A31D5" w:rsidRDefault="001A31D5" w:rsidP="00710C12">
            <w:pPr>
              <w:jc w:val="center"/>
            </w:pPr>
          </w:p>
        </w:tc>
      </w:tr>
      <w:tr w:rsidR="001A31D5" w14:paraId="6A3AA7EF" w14:textId="77777777" w:rsidTr="00710C12">
        <w:trPr>
          <w:trHeight w:val="433"/>
        </w:trPr>
        <w:tc>
          <w:tcPr>
            <w:tcW w:w="1260" w:type="dxa"/>
            <w:vMerge/>
            <w:shd w:val="clear" w:color="auto" w:fill="auto"/>
            <w:vAlign w:val="center"/>
          </w:tcPr>
          <w:p w14:paraId="6A3AA7E9" w14:textId="77777777" w:rsidR="001A31D5" w:rsidRDefault="001A31D5" w:rsidP="00710C12">
            <w:pPr>
              <w:jc w:val="center"/>
            </w:pPr>
          </w:p>
        </w:tc>
        <w:tc>
          <w:tcPr>
            <w:tcW w:w="1740" w:type="dxa"/>
            <w:shd w:val="clear" w:color="auto" w:fill="auto"/>
            <w:vAlign w:val="center"/>
          </w:tcPr>
          <w:p w14:paraId="6A3AA7EA" w14:textId="77777777" w:rsidR="001A31D5" w:rsidRDefault="001A31D5" w:rsidP="00710C12">
            <w:pPr>
              <w:jc w:val="center"/>
            </w:pPr>
          </w:p>
        </w:tc>
        <w:tc>
          <w:tcPr>
            <w:tcW w:w="1500" w:type="dxa"/>
            <w:shd w:val="clear" w:color="auto" w:fill="auto"/>
            <w:vAlign w:val="center"/>
          </w:tcPr>
          <w:p w14:paraId="6A3AA7EB" w14:textId="77777777" w:rsidR="001A31D5" w:rsidRDefault="001A31D5" w:rsidP="00710C12">
            <w:pPr>
              <w:jc w:val="center"/>
            </w:pPr>
          </w:p>
        </w:tc>
        <w:tc>
          <w:tcPr>
            <w:tcW w:w="1620" w:type="dxa"/>
            <w:shd w:val="clear" w:color="auto" w:fill="auto"/>
            <w:vAlign w:val="center"/>
          </w:tcPr>
          <w:p w14:paraId="6A3AA7EC" w14:textId="77777777" w:rsidR="001A31D5" w:rsidRDefault="001A31D5" w:rsidP="00710C12">
            <w:pPr>
              <w:jc w:val="center"/>
            </w:pPr>
          </w:p>
        </w:tc>
        <w:tc>
          <w:tcPr>
            <w:tcW w:w="1980" w:type="dxa"/>
            <w:shd w:val="clear" w:color="auto" w:fill="auto"/>
            <w:vAlign w:val="center"/>
          </w:tcPr>
          <w:p w14:paraId="6A3AA7ED" w14:textId="77777777" w:rsidR="001A31D5" w:rsidRDefault="001A31D5" w:rsidP="00710C12">
            <w:pPr>
              <w:jc w:val="center"/>
            </w:pPr>
          </w:p>
        </w:tc>
        <w:tc>
          <w:tcPr>
            <w:tcW w:w="1465" w:type="dxa"/>
            <w:shd w:val="clear" w:color="auto" w:fill="auto"/>
            <w:vAlign w:val="center"/>
          </w:tcPr>
          <w:p w14:paraId="6A3AA7EE" w14:textId="77777777" w:rsidR="001A31D5" w:rsidRDefault="001A31D5" w:rsidP="00710C12">
            <w:pPr>
              <w:jc w:val="center"/>
            </w:pPr>
          </w:p>
        </w:tc>
      </w:tr>
      <w:tr w:rsidR="001A31D5" w14:paraId="6A3AA7F6" w14:textId="77777777" w:rsidTr="00710C12">
        <w:tc>
          <w:tcPr>
            <w:tcW w:w="1260" w:type="dxa"/>
            <w:vMerge/>
            <w:shd w:val="clear" w:color="auto" w:fill="auto"/>
            <w:vAlign w:val="center"/>
          </w:tcPr>
          <w:p w14:paraId="6A3AA7F0" w14:textId="77777777" w:rsidR="001A31D5" w:rsidRDefault="001A31D5" w:rsidP="00710C12">
            <w:pPr>
              <w:jc w:val="center"/>
            </w:pPr>
          </w:p>
        </w:tc>
        <w:tc>
          <w:tcPr>
            <w:tcW w:w="1740" w:type="dxa"/>
            <w:shd w:val="clear" w:color="auto" w:fill="auto"/>
            <w:vAlign w:val="center"/>
          </w:tcPr>
          <w:p w14:paraId="6A3AA7F1" w14:textId="77777777" w:rsidR="001A31D5" w:rsidRDefault="001A31D5" w:rsidP="00710C12">
            <w:pPr>
              <w:jc w:val="center"/>
            </w:pPr>
            <w:r>
              <w:rPr>
                <w:rFonts w:hint="eastAsia"/>
              </w:rPr>
              <w:t>計</w:t>
            </w:r>
          </w:p>
        </w:tc>
        <w:tc>
          <w:tcPr>
            <w:tcW w:w="1500" w:type="dxa"/>
            <w:shd w:val="clear" w:color="auto" w:fill="auto"/>
            <w:vAlign w:val="center"/>
          </w:tcPr>
          <w:p w14:paraId="6A3AA7F2" w14:textId="77777777" w:rsidR="001A31D5" w:rsidRDefault="00A228BD" w:rsidP="00710C12">
            <w:pPr>
              <w:jc w:val="center"/>
            </w:pPr>
            <w:r>
              <w:rPr>
                <w:rFonts w:hint="eastAsia"/>
              </w:rPr>
              <w:t>－</w:t>
            </w:r>
          </w:p>
        </w:tc>
        <w:tc>
          <w:tcPr>
            <w:tcW w:w="1620" w:type="dxa"/>
            <w:shd w:val="clear" w:color="auto" w:fill="auto"/>
            <w:vAlign w:val="center"/>
          </w:tcPr>
          <w:p w14:paraId="6A3AA7F3" w14:textId="77777777" w:rsidR="001A31D5" w:rsidRDefault="001A31D5" w:rsidP="00710C12">
            <w:pPr>
              <w:jc w:val="center"/>
            </w:pPr>
          </w:p>
        </w:tc>
        <w:tc>
          <w:tcPr>
            <w:tcW w:w="1980" w:type="dxa"/>
            <w:shd w:val="clear" w:color="auto" w:fill="auto"/>
            <w:vAlign w:val="center"/>
          </w:tcPr>
          <w:p w14:paraId="6A3AA7F4" w14:textId="77777777" w:rsidR="001A31D5" w:rsidRDefault="00A228BD" w:rsidP="00710C12">
            <w:pPr>
              <w:jc w:val="center"/>
            </w:pPr>
            <w:r>
              <w:rPr>
                <w:rFonts w:hint="eastAsia"/>
              </w:rPr>
              <w:t>－</w:t>
            </w:r>
          </w:p>
        </w:tc>
        <w:tc>
          <w:tcPr>
            <w:tcW w:w="1465" w:type="dxa"/>
            <w:shd w:val="clear" w:color="auto" w:fill="auto"/>
            <w:vAlign w:val="center"/>
          </w:tcPr>
          <w:p w14:paraId="6A3AA7F5" w14:textId="77777777" w:rsidR="001A31D5" w:rsidRDefault="001A31D5" w:rsidP="00710C12">
            <w:pPr>
              <w:jc w:val="center"/>
            </w:pPr>
          </w:p>
        </w:tc>
      </w:tr>
      <w:tr w:rsidR="001A31D5" w14:paraId="6A3AA7FE" w14:textId="77777777" w:rsidTr="00710C12">
        <w:trPr>
          <w:trHeight w:val="404"/>
        </w:trPr>
        <w:tc>
          <w:tcPr>
            <w:tcW w:w="1260" w:type="dxa"/>
            <w:vMerge w:val="restart"/>
            <w:shd w:val="clear" w:color="auto" w:fill="auto"/>
            <w:vAlign w:val="center"/>
          </w:tcPr>
          <w:p w14:paraId="6A3AA7F7" w14:textId="77777777" w:rsidR="001A31D5" w:rsidRDefault="001A31D5" w:rsidP="00710C12">
            <w:pPr>
              <w:jc w:val="center"/>
            </w:pPr>
            <w:r>
              <w:rPr>
                <w:rFonts w:hint="eastAsia"/>
              </w:rPr>
              <w:t>３年後の目標</w:t>
            </w:r>
            <w:r w:rsidR="008313A7">
              <w:rPr>
                <w:rFonts w:hint="eastAsia"/>
              </w:rPr>
              <w:t>※２</w:t>
            </w:r>
          </w:p>
          <w:p w14:paraId="6A3AA7F8" w14:textId="77777777" w:rsidR="001A31D5" w:rsidRDefault="001A31D5" w:rsidP="00710C12">
            <w:pPr>
              <w:jc w:val="center"/>
            </w:pPr>
            <w:r>
              <w:rPr>
                <w:rFonts w:hint="eastAsia"/>
              </w:rPr>
              <w:t>(</w:t>
            </w:r>
            <w:r w:rsidR="008313A7">
              <w:rPr>
                <w:rFonts w:hint="eastAsia"/>
              </w:rPr>
              <w:t xml:space="preserve">　　</w:t>
            </w:r>
            <w:r>
              <w:rPr>
                <w:rFonts w:hint="eastAsia"/>
              </w:rPr>
              <w:t>)</w:t>
            </w:r>
            <w:r>
              <w:rPr>
                <w:rFonts w:hint="eastAsia"/>
              </w:rPr>
              <w:t>年度</w:t>
            </w:r>
          </w:p>
        </w:tc>
        <w:tc>
          <w:tcPr>
            <w:tcW w:w="1740" w:type="dxa"/>
            <w:shd w:val="clear" w:color="auto" w:fill="auto"/>
            <w:vAlign w:val="center"/>
          </w:tcPr>
          <w:p w14:paraId="6A3AA7F9" w14:textId="77777777" w:rsidR="001A31D5" w:rsidRDefault="001A31D5" w:rsidP="00710C12">
            <w:pPr>
              <w:jc w:val="center"/>
            </w:pPr>
          </w:p>
        </w:tc>
        <w:tc>
          <w:tcPr>
            <w:tcW w:w="1500" w:type="dxa"/>
            <w:shd w:val="clear" w:color="auto" w:fill="auto"/>
            <w:vAlign w:val="center"/>
          </w:tcPr>
          <w:p w14:paraId="6A3AA7FA" w14:textId="77777777" w:rsidR="001A31D5" w:rsidRDefault="001A31D5" w:rsidP="00710C12">
            <w:pPr>
              <w:jc w:val="center"/>
            </w:pPr>
          </w:p>
        </w:tc>
        <w:tc>
          <w:tcPr>
            <w:tcW w:w="1620" w:type="dxa"/>
            <w:shd w:val="clear" w:color="auto" w:fill="auto"/>
            <w:vAlign w:val="center"/>
          </w:tcPr>
          <w:p w14:paraId="6A3AA7FB" w14:textId="77777777" w:rsidR="001A31D5" w:rsidRDefault="001A31D5" w:rsidP="00710C12">
            <w:pPr>
              <w:jc w:val="center"/>
            </w:pPr>
          </w:p>
        </w:tc>
        <w:tc>
          <w:tcPr>
            <w:tcW w:w="1980" w:type="dxa"/>
            <w:shd w:val="clear" w:color="auto" w:fill="auto"/>
            <w:vAlign w:val="center"/>
          </w:tcPr>
          <w:p w14:paraId="6A3AA7FC" w14:textId="77777777" w:rsidR="001A31D5" w:rsidRDefault="001A31D5" w:rsidP="00710C12">
            <w:pPr>
              <w:ind w:firstLineChars="100" w:firstLine="210"/>
              <w:jc w:val="center"/>
            </w:pPr>
          </w:p>
        </w:tc>
        <w:tc>
          <w:tcPr>
            <w:tcW w:w="1465" w:type="dxa"/>
            <w:shd w:val="clear" w:color="auto" w:fill="auto"/>
            <w:vAlign w:val="center"/>
          </w:tcPr>
          <w:p w14:paraId="6A3AA7FD" w14:textId="77777777" w:rsidR="001A31D5" w:rsidRDefault="001A31D5" w:rsidP="00710C12">
            <w:pPr>
              <w:ind w:firstLineChars="100" w:firstLine="210"/>
              <w:jc w:val="center"/>
            </w:pPr>
          </w:p>
        </w:tc>
      </w:tr>
      <w:tr w:rsidR="001A31D5" w14:paraId="6A3AA805" w14:textId="77777777" w:rsidTr="00710C12">
        <w:trPr>
          <w:trHeight w:val="434"/>
        </w:trPr>
        <w:tc>
          <w:tcPr>
            <w:tcW w:w="1260" w:type="dxa"/>
            <w:vMerge/>
            <w:shd w:val="clear" w:color="auto" w:fill="auto"/>
          </w:tcPr>
          <w:p w14:paraId="6A3AA7FF" w14:textId="77777777" w:rsidR="001A31D5" w:rsidRDefault="001A31D5" w:rsidP="003831C2"/>
        </w:tc>
        <w:tc>
          <w:tcPr>
            <w:tcW w:w="1740" w:type="dxa"/>
            <w:shd w:val="clear" w:color="auto" w:fill="auto"/>
            <w:vAlign w:val="center"/>
          </w:tcPr>
          <w:p w14:paraId="6A3AA800" w14:textId="77777777" w:rsidR="001A31D5" w:rsidRDefault="001A31D5" w:rsidP="00710C12">
            <w:pPr>
              <w:jc w:val="center"/>
            </w:pPr>
          </w:p>
        </w:tc>
        <w:tc>
          <w:tcPr>
            <w:tcW w:w="1500" w:type="dxa"/>
            <w:shd w:val="clear" w:color="auto" w:fill="auto"/>
            <w:vAlign w:val="center"/>
          </w:tcPr>
          <w:p w14:paraId="6A3AA801" w14:textId="77777777" w:rsidR="001A31D5" w:rsidRDefault="001A31D5" w:rsidP="00710C12">
            <w:pPr>
              <w:jc w:val="center"/>
            </w:pPr>
          </w:p>
        </w:tc>
        <w:tc>
          <w:tcPr>
            <w:tcW w:w="1620" w:type="dxa"/>
            <w:shd w:val="clear" w:color="auto" w:fill="auto"/>
            <w:vAlign w:val="center"/>
          </w:tcPr>
          <w:p w14:paraId="6A3AA802" w14:textId="77777777" w:rsidR="001A31D5" w:rsidRDefault="001A31D5" w:rsidP="00710C12">
            <w:pPr>
              <w:jc w:val="center"/>
            </w:pPr>
          </w:p>
        </w:tc>
        <w:tc>
          <w:tcPr>
            <w:tcW w:w="1980" w:type="dxa"/>
            <w:shd w:val="clear" w:color="auto" w:fill="auto"/>
            <w:vAlign w:val="center"/>
          </w:tcPr>
          <w:p w14:paraId="6A3AA803" w14:textId="77777777" w:rsidR="001A31D5" w:rsidRDefault="001A31D5" w:rsidP="00710C12">
            <w:pPr>
              <w:jc w:val="center"/>
            </w:pPr>
          </w:p>
        </w:tc>
        <w:tc>
          <w:tcPr>
            <w:tcW w:w="1465" w:type="dxa"/>
            <w:shd w:val="clear" w:color="auto" w:fill="auto"/>
            <w:vAlign w:val="center"/>
          </w:tcPr>
          <w:p w14:paraId="6A3AA804" w14:textId="77777777" w:rsidR="001A31D5" w:rsidRDefault="001A31D5" w:rsidP="00710C12">
            <w:pPr>
              <w:jc w:val="center"/>
            </w:pPr>
          </w:p>
        </w:tc>
      </w:tr>
      <w:tr w:rsidR="001A31D5" w14:paraId="6A3AA80C" w14:textId="77777777" w:rsidTr="00710C12">
        <w:trPr>
          <w:trHeight w:val="421"/>
        </w:trPr>
        <w:tc>
          <w:tcPr>
            <w:tcW w:w="1260" w:type="dxa"/>
            <w:vMerge/>
            <w:shd w:val="clear" w:color="auto" w:fill="auto"/>
          </w:tcPr>
          <w:p w14:paraId="6A3AA806" w14:textId="77777777" w:rsidR="001A31D5" w:rsidRDefault="001A31D5" w:rsidP="003831C2"/>
        </w:tc>
        <w:tc>
          <w:tcPr>
            <w:tcW w:w="1740" w:type="dxa"/>
            <w:shd w:val="clear" w:color="auto" w:fill="auto"/>
            <w:vAlign w:val="center"/>
          </w:tcPr>
          <w:p w14:paraId="6A3AA807" w14:textId="77777777" w:rsidR="001A31D5" w:rsidRDefault="001A31D5" w:rsidP="00710C12">
            <w:pPr>
              <w:jc w:val="center"/>
            </w:pPr>
          </w:p>
        </w:tc>
        <w:tc>
          <w:tcPr>
            <w:tcW w:w="1500" w:type="dxa"/>
            <w:shd w:val="clear" w:color="auto" w:fill="auto"/>
            <w:vAlign w:val="center"/>
          </w:tcPr>
          <w:p w14:paraId="6A3AA808" w14:textId="77777777" w:rsidR="001A31D5" w:rsidRDefault="001A31D5" w:rsidP="00710C12">
            <w:pPr>
              <w:jc w:val="center"/>
            </w:pPr>
          </w:p>
        </w:tc>
        <w:tc>
          <w:tcPr>
            <w:tcW w:w="1620" w:type="dxa"/>
            <w:shd w:val="clear" w:color="auto" w:fill="auto"/>
            <w:vAlign w:val="center"/>
          </w:tcPr>
          <w:p w14:paraId="6A3AA809" w14:textId="77777777" w:rsidR="001A31D5" w:rsidRDefault="001A31D5" w:rsidP="00710C12">
            <w:pPr>
              <w:jc w:val="center"/>
            </w:pPr>
          </w:p>
        </w:tc>
        <w:tc>
          <w:tcPr>
            <w:tcW w:w="1980" w:type="dxa"/>
            <w:shd w:val="clear" w:color="auto" w:fill="auto"/>
            <w:vAlign w:val="center"/>
          </w:tcPr>
          <w:p w14:paraId="6A3AA80A" w14:textId="77777777" w:rsidR="001A31D5" w:rsidRDefault="001A31D5" w:rsidP="00710C12">
            <w:pPr>
              <w:jc w:val="center"/>
            </w:pPr>
          </w:p>
        </w:tc>
        <w:tc>
          <w:tcPr>
            <w:tcW w:w="1465" w:type="dxa"/>
            <w:shd w:val="clear" w:color="auto" w:fill="auto"/>
            <w:vAlign w:val="center"/>
          </w:tcPr>
          <w:p w14:paraId="6A3AA80B" w14:textId="77777777" w:rsidR="001A31D5" w:rsidRDefault="001A31D5" w:rsidP="00710C12">
            <w:pPr>
              <w:jc w:val="center"/>
            </w:pPr>
          </w:p>
        </w:tc>
      </w:tr>
      <w:tr w:rsidR="001A31D5" w14:paraId="6A3AA813" w14:textId="77777777" w:rsidTr="00710C12">
        <w:tc>
          <w:tcPr>
            <w:tcW w:w="1260" w:type="dxa"/>
            <w:vMerge/>
            <w:shd w:val="clear" w:color="auto" w:fill="auto"/>
          </w:tcPr>
          <w:p w14:paraId="6A3AA80D" w14:textId="77777777" w:rsidR="001A31D5" w:rsidRDefault="001A31D5" w:rsidP="003831C2"/>
        </w:tc>
        <w:tc>
          <w:tcPr>
            <w:tcW w:w="1740" w:type="dxa"/>
            <w:shd w:val="clear" w:color="auto" w:fill="auto"/>
            <w:vAlign w:val="center"/>
          </w:tcPr>
          <w:p w14:paraId="6A3AA80E" w14:textId="77777777" w:rsidR="001A31D5" w:rsidRDefault="001A31D5" w:rsidP="00710C12">
            <w:pPr>
              <w:jc w:val="center"/>
            </w:pPr>
            <w:r>
              <w:rPr>
                <w:rFonts w:hint="eastAsia"/>
              </w:rPr>
              <w:t>計</w:t>
            </w:r>
          </w:p>
        </w:tc>
        <w:tc>
          <w:tcPr>
            <w:tcW w:w="1500" w:type="dxa"/>
            <w:shd w:val="clear" w:color="auto" w:fill="auto"/>
            <w:vAlign w:val="center"/>
          </w:tcPr>
          <w:p w14:paraId="6A3AA80F" w14:textId="77777777" w:rsidR="001A31D5" w:rsidRDefault="00A228BD" w:rsidP="00710C12">
            <w:pPr>
              <w:jc w:val="center"/>
            </w:pPr>
            <w:r>
              <w:rPr>
                <w:rFonts w:hint="eastAsia"/>
              </w:rPr>
              <w:t>－</w:t>
            </w:r>
          </w:p>
        </w:tc>
        <w:tc>
          <w:tcPr>
            <w:tcW w:w="1620" w:type="dxa"/>
            <w:shd w:val="clear" w:color="auto" w:fill="auto"/>
            <w:vAlign w:val="center"/>
          </w:tcPr>
          <w:p w14:paraId="6A3AA810" w14:textId="77777777" w:rsidR="001A31D5" w:rsidRDefault="001A31D5" w:rsidP="00710C12">
            <w:pPr>
              <w:jc w:val="center"/>
            </w:pPr>
          </w:p>
        </w:tc>
        <w:tc>
          <w:tcPr>
            <w:tcW w:w="1980" w:type="dxa"/>
            <w:shd w:val="clear" w:color="auto" w:fill="auto"/>
            <w:vAlign w:val="center"/>
          </w:tcPr>
          <w:p w14:paraId="6A3AA811" w14:textId="77777777" w:rsidR="001A31D5" w:rsidRDefault="00A228BD" w:rsidP="00710C12">
            <w:pPr>
              <w:jc w:val="center"/>
            </w:pPr>
            <w:r>
              <w:rPr>
                <w:rFonts w:hint="eastAsia"/>
              </w:rPr>
              <w:t>－</w:t>
            </w:r>
          </w:p>
        </w:tc>
        <w:tc>
          <w:tcPr>
            <w:tcW w:w="1465" w:type="dxa"/>
            <w:shd w:val="clear" w:color="auto" w:fill="auto"/>
            <w:vAlign w:val="center"/>
          </w:tcPr>
          <w:p w14:paraId="6A3AA812" w14:textId="77777777" w:rsidR="001A31D5" w:rsidRDefault="001A31D5" w:rsidP="00710C12">
            <w:pPr>
              <w:jc w:val="center"/>
            </w:pPr>
          </w:p>
        </w:tc>
      </w:tr>
    </w:tbl>
    <w:p w14:paraId="6A3AA814" w14:textId="77777777" w:rsidR="008313A7" w:rsidRDefault="003831C2" w:rsidP="003831C2">
      <w:r>
        <w:rPr>
          <w:rFonts w:hint="eastAsia"/>
        </w:rPr>
        <w:t xml:space="preserve">　</w:t>
      </w:r>
      <w:r w:rsidR="008313A7">
        <w:rPr>
          <w:rFonts w:hint="eastAsia"/>
        </w:rPr>
        <w:t>※１　加工食品の場合は年間製造量（ｋｇ）を記入すること。</w:t>
      </w:r>
    </w:p>
    <w:p w14:paraId="6A3AA815" w14:textId="77777777" w:rsidR="003831C2" w:rsidRDefault="003831C2" w:rsidP="008313A7">
      <w:pPr>
        <w:ind w:firstLineChars="100" w:firstLine="210"/>
      </w:pPr>
      <w:r>
        <w:rPr>
          <w:rFonts w:hint="eastAsia"/>
        </w:rPr>
        <w:t>※</w:t>
      </w:r>
      <w:r w:rsidR="008313A7">
        <w:rPr>
          <w:rFonts w:hint="eastAsia"/>
        </w:rPr>
        <w:t>２</w:t>
      </w:r>
      <w:r>
        <w:rPr>
          <w:rFonts w:hint="eastAsia"/>
        </w:rPr>
        <w:t>「３年後の目標」は事業実施年度を含め３年後の目標を記載すること。</w:t>
      </w:r>
    </w:p>
    <w:p w14:paraId="6A3AA816" w14:textId="77777777" w:rsidR="003831C2" w:rsidRDefault="003831C2" w:rsidP="003831C2">
      <w:pPr>
        <w:spacing w:beforeLines="50" w:before="145"/>
        <w:rPr>
          <w:rFonts w:ascii="ＭＳ ゴシック" w:eastAsia="ＭＳ ゴシック" w:hAnsi="ＭＳ ゴシック"/>
        </w:rPr>
      </w:pPr>
    </w:p>
    <w:p w14:paraId="6A3AA817" w14:textId="77777777" w:rsidR="008313A7" w:rsidRDefault="0057559C" w:rsidP="008313A7">
      <w:pPr>
        <w:rPr>
          <w:rFonts w:ascii="ＭＳ ゴシック" w:eastAsia="ＭＳ ゴシック" w:hAnsi="ＭＳ ゴシック"/>
        </w:rPr>
      </w:pPr>
      <w:r>
        <w:rPr>
          <w:rFonts w:ascii="ＭＳ ゴシック" w:eastAsia="ＭＳ ゴシック" w:hAnsi="ＭＳ ゴシック" w:hint="eastAsia"/>
        </w:rPr>
        <w:t>（３）直売所向け生産出荷</w:t>
      </w:r>
    </w:p>
    <w:p w14:paraId="6A3AA818" w14:textId="77777777" w:rsidR="0057559C" w:rsidRPr="00145154" w:rsidRDefault="008313A7" w:rsidP="008313A7">
      <w:pPr>
        <w:rPr>
          <w:rFonts w:ascii="ＭＳ 明朝" w:hAnsi="ＭＳ 明朝"/>
        </w:rPr>
      </w:pPr>
      <w:r>
        <w:rPr>
          <w:rFonts w:ascii="ＭＳ ゴシック" w:eastAsia="ＭＳ ゴシック" w:hAnsi="ＭＳ ゴシック" w:hint="eastAsia"/>
        </w:rPr>
        <w:t xml:space="preserve">　　</w:t>
      </w:r>
      <w:r w:rsidR="00EC0CFC">
        <w:rPr>
          <w:rFonts w:ascii="ＭＳ 明朝" w:hAnsi="ＭＳ 明朝" w:hint="eastAsia"/>
        </w:rPr>
        <w:t>・新規</w:t>
      </w:r>
      <w:r w:rsidR="00145154" w:rsidRPr="00145154">
        <w:rPr>
          <w:rFonts w:ascii="ＭＳ 明朝" w:hAnsi="ＭＳ 明朝" w:hint="eastAsia"/>
        </w:rPr>
        <w:t>開始（営農経験：無・有（品目：</w:t>
      </w:r>
      <w:r w:rsidR="009F335A">
        <w:rPr>
          <w:rFonts w:ascii="ＭＳ 明朝" w:hAnsi="ＭＳ 明朝" w:hint="eastAsia"/>
        </w:rPr>
        <w:t xml:space="preserve">　　　　　　　</w:t>
      </w:r>
      <w:r w:rsidR="00145154" w:rsidRPr="00145154">
        <w:rPr>
          <w:rFonts w:ascii="ＭＳ 明朝" w:hAnsi="ＭＳ 明朝" w:hint="eastAsia"/>
        </w:rPr>
        <w:t xml:space="preserve">　</w:t>
      </w:r>
      <w:r w:rsidR="00145154">
        <w:rPr>
          <w:rFonts w:ascii="ＭＳ 明朝" w:hAnsi="ＭＳ 明朝" w:hint="eastAsia"/>
        </w:rPr>
        <w:t xml:space="preserve">　　　　　　　　）</w:t>
      </w:r>
    </w:p>
    <w:p w14:paraId="6A3AA819" w14:textId="77777777" w:rsidR="00145154" w:rsidRPr="00145154" w:rsidRDefault="005F287A" w:rsidP="008313A7">
      <w:pPr>
        <w:rPr>
          <w:rFonts w:ascii="ＭＳ 明朝" w:hAnsi="ＭＳ 明朝"/>
        </w:rPr>
      </w:pPr>
      <w:r>
        <w:rPr>
          <w:rFonts w:ascii="ＭＳ 明朝" w:hAnsi="ＭＳ 明朝" w:hint="eastAsia"/>
        </w:rPr>
        <w:t xml:space="preserve">　　</w:t>
      </w:r>
      <w:r w:rsidR="00145154" w:rsidRPr="00145154">
        <w:rPr>
          <w:rFonts w:ascii="ＭＳ 明朝" w:hAnsi="ＭＳ 明朝" w:hint="eastAsia"/>
        </w:rPr>
        <w:t>・</w:t>
      </w:r>
      <w:r w:rsidR="00EC0CFC">
        <w:rPr>
          <w:rFonts w:ascii="ＭＳ 明朝" w:hAnsi="ＭＳ 明朝" w:hint="eastAsia"/>
        </w:rPr>
        <w:t>取組拡大</w:t>
      </w:r>
      <w:r w:rsidR="00145154">
        <w:rPr>
          <w:rFonts w:ascii="ＭＳ 明朝" w:hAnsi="ＭＳ 明朝" w:hint="eastAsia"/>
        </w:rPr>
        <w:t>（</w:t>
      </w:r>
      <w:r w:rsidR="00145154" w:rsidRPr="00E64B9D">
        <w:rPr>
          <w:rFonts w:ascii="ＭＳ 明朝" w:hAnsi="ＭＳ 明朝" w:hint="eastAsia"/>
        </w:rPr>
        <w:t>生産量の拡大・出荷期間の延長・新規品目の導入・品質の向上</w:t>
      </w:r>
      <w:r w:rsidR="00145154">
        <w:rPr>
          <w:rFonts w:ascii="ＭＳ 明朝" w:hAnsi="ＭＳ 明朝" w:hint="eastAsia"/>
        </w:rPr>
        <w:t>）</w:t>
      </w:r>
    </w:p>
    <w:p w14:paraId="6A3AA81A" w14:textId="77777777" w:rsidR="008313A7" w:rsidRDefault="00145154" w:rsidP="00145154">
      <w:pPr>
        <w:ind w:left="840"/>
        <w:rPr>
          <w:rFonts w:ascii="ＭＳ 明朝" w:hAnsi="ＭＳ 明朝"/>
        </w:rPr>
      </w:pPr>
      <w:r>
        <w:rPr>
          <w:rFonts w:ascii="ＭＳ 明朝" w:hAnsi="ＭＳ 明朝" w:hint="eastAsia"/>
        </w:rPr>
        <w:t>※</w:t>
      </w:r>
      <w:r w:rsidR="00502055">
        <w:rPr>
          <w:rFonts w:ascii="ＭＳ 明朝" w:hAnsi="ＭＳ 明朝" w:hint="eastAsia"/>
        </w:rPr>
        <w:t>いずれかに○印を記入すること。</w:t>
      </w:r>
    </w:p>
    <w:p w14:paraId="6A3AA81B" w14:textId="77777777" w:rsidR="005F287A" w:rsidRDefault="005F287A" w:rsidP="003831C2">
      <w:pPr>
        <w:spacing w:beforeLines="50" w:before="145"/>
        <w:rPr>
          <w:rFonts w:ascii="ＭＳ ゴシック" w:eastAsia="ＭＳ ゴシック" w:hAnsi="ＭＳ ゴシック"/>
        </w:rPr>
      </w:pPr>
    </w:p>
    <w:p w14:paraId="6A3AA81C" w14:textId="77777777" w:rsidR="008313A7" w:rsidRDefault="00502055" w:rsidP="003831C2">
      <w:pPr>
        <w:spacing w:beforeLines="50" w:before="145"/>
        <w:rPr>
          <w:rFonts w:ascii="ＭＳ ゴシック" w:eastAsia="ＭＳ ゴシック" w:hAnsi="ＭＳ ゴシック"/>
        </w:rPr>
      </w:pPr>
      <w:r>
        <w:rPr>
          <w:rFonts w:ascii="ＭＳ ゴシック" w:eastAsia="ＭＳ ゴシック" w:hAnsi="ＭＳ ゴシック" w:hint="eastAsia"/>
        </w:rPr>
        <w:t xml:space="preserve">　　　　</w:t>
      </w:r>
    </w:p>
    <w:p w14:paraId="6A3AA81D" w14:textId="77777777" w:rsidR="00145154" w:rsidRDefault="00145154" w:rsidP="003831C2">
      <w:pPr>
        <w:spacing w:beforeLines="50" w:before="145"/>
        <w:rPr>
          <w:rFonts w:ascii="ＭＳ ゴシック" w:eastAsia="ＭＳ ゴシック" w:hAnsi="ＭＳ ゴシック"/>
        </w:rPr>
      </w:pPr>
    </w:p>
    <w:p w14:paraId="6A3AA81E" w14:textId="77777777" w:rsidR="00EC1A75" w:rsidRPr="006B1039" w:rsidRDefault="003831C2" w:rsidP="00E4489C">
      <w:pPr>
        <w:spacing w:beforeLines="50" w:before="145"/>
        <w:rPr>
          <w:rFonts w:ascii="ＭＳ ゴシック" w:eastAsia="ＭＳ ゴシック" w:hAnsi="ＭＳ ゴシック"/>
        </w:rPr>
      </w:pPr>
      <w:r>
        <w:rPr>
          <w:rFonts w:ascii="ＭＳ ゴシック" w:eastAsia="ＭＳ ゴシック" w:hAnsi="ＭＳ ゴシック" w:hint="eastAsia"/>
        </w:rPr>
        <w:lastRenderedPageBreak/>
        <w:t>（４</w:t>
      </w:r>
      <w:r w:rsidR="00EC1A75" w:rsidRPr="006B1039">
        <w:rPr>
          <w:rFonts w:ascii="ＭＳ ゴシック" w:eastAsia="ＭＳ ゴシック" w:hAnsi="ＭＳ ゴシック" w:hint="eastAsia"/>
        </w:rPr>
        <w:t>）整備内容</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080"/>
        <w:gridCol w:w="1620"/>
        <w:gridCol w:w="1260"/>
        <w:gridCol w:w="849"/>
        <w:gridCol w:w="1311"/>
        <w:gridCol w:w="1260"/>
      </w:tblGrid>
      <w:tr w:rsidR="00BA001D" w14:paraId="6A3AA828" w14:textId="77777777" w:rsidTr="00710C12">
        <w:trPr>
          <w:trHeight w:val="880"/>
        </w:trPr>
        <w:tc>
          <w:tcPr>
            <w:tcW w:w="1620" w:type="dxa"/>
            <w:shd w:val="clear" w:color="auto" w:fill="auto"/>
            <w:vAlign w:val="center"/>
          </w:tcPr>
          <w:p w14:paraId="6A3AA81F" w14:textId="77777777" w:rsidR="00BA001D" w:rsidRPr="00710C12" w:rsidRDefault="00066F68" w:rsidP="00710C12">
            <w:pPr>
              <w:jc w:val="center"/>
              <w:rPr>
                <w:sz w:val="20"/>
                <w:szCs w:val="20"/>
              </w:rPr>
            </w:pPr>
            <w:r w:rsidRPr="00710C12">
              <w:rPr>
                <w:rFonts w:hint="eastAsia"/>
                <w:sz w:val="20"/>
                <w:szCs w:val="20"/>
              </w:rPr>
              <w:t>機械等</w:t>
            </w:r>
            <w:r w:rsidR="00BA001D" w:rsidRPr="00710C12">
              <w:rPr>
                <w:rFonts w:hint="eastAsia"/>
                <w:sz w:val="20"/>
                <w:szCs w:val="20"/>
              </w:rPr>
              <w:t>設置又は保管場所</w:t>
            </w:r>
          </w:p>
        </w:tc>
        <w:tc>
          <w:tcPr>
            <w:tcW w:w="1080" w:type="dxa"/>
            <w:shd w:val="clear" w:color="auto" w:fill="auto"/>
            <w:vAlign w:val="center"/>
          </w:tcPr>
          <w:p w14:paraId="6A3AA820" w14:textId="77777777" w:rsidR="00BA001D" w:rsidRPr="006B1039" w:rsidRDefault="00BA001D" w:rsidP="00DD30E7">
            <w:r w:rsidRPr="006B1039">
              <w:rPr>
                <w:rFonts w:hint="eastAsia"/>
              </w:rPr>
              <w:t>受益生産者戸数</w:t>
            </w:r>
          </w:p>
        </w:tc>
        <w:tc>
          <w:tcPr>
            <w:tcW w:w="1620" w:type="dxa"/>
            <w:shd w:val="clear" w:color="auto" w:fill="auto"/>
            <w:vAlign w:val="center"/>
          </w:tcPr>
          <w:p w14:paraId="6A3AA821" w14:textId="77777777" w:rsidR="00BA001D" w:rsidRDefault="00BA001D" w:rsidP="00710C12">
            <w:pPr>
              <w:jc w:val="center"/>
            </w:pPr>
            <w:r w:rsidRPr="006B1039">
              <w:rPr>
                <w:rFonts w:hint="eastAsia"/>
              </w:rPr>
              <w:t>整備内容</w:t>
            </w:r>
          </w:p>
          <w:p w14:paraId="6A3AA822" w14:textId="77777777" w:rsidR="00BA001D" w:rsidRPr="006B1039" w:rsidRDefault="00BA001D" w:rsidP="00710C12">
            <w:pPr>
              <w:jc w:val="center"/>
            </w:pPr>
            <w:r>
              <w:rPr>
                <w:rFonts w:hint="eastAsia"/>
              </w:rPr>
              <w:t>(</w:t>
            </w:r>
            <w:r>
              <w:rPr>
                <w:rFonts w:hint="eastAsia"/>
              </w:rPr>
              <w:t>規格能力等</w:t>
            </w:r>
            <w:r>
              <w:rPr>
                <w:rFonts w:hint="eastAsia"/>
              </w:rPr>
              <w:t>)</w:t>
            </w:r>
          </w:p>
        </w:tc>
        <w:tc>
          <w:tcPr>
            <w:tcW w:w="1260" w:type="dxa"/>
            <w:shd w:val="clear" w:color="auto" w:fill="auto"/>
            <w:vAlign w:val="center"/>
          </w:tcPr>
          <w:p w14:paraId="6A3AA823" w14:textId="77777777" w:rsidR="00BA001D" w:rsidRPr="006B1039" w:rsidRDefault="00BA001D" w:rsidP="00710C12">
            <w:pPr>
              <w:jc w:val="center"/>
            </w:pPr>
            <w:r w:rsidRPr="006B1039">
              <w:rPr>
                <w:rFonts w:hint="eastAsia"/>
              </w:rPr>
              <w:t>事業量</w:t>
            </w:r>
          </w:p>
        </w:tc>
        <w:tc>
          <w:tcPr>
            <w:tcW w:w="849" w:type="dxa"/>
            <w:shd w:val="clear" w:color="auto" w:fill="auto"/>
            <w:vAlign w:val="center"/>
          </w:tcPr>
          <w:p w14:paraId="6A3AA824" w14:textId="77777777" w:rsidR="00BA001D" w:rsidRPr="006B1039" w:rsidRDefault="00BA001D" w:rsidP="00710C12">
            <w:pPr>
              <w:jc w:val="center"/>
            </w:pPr>
            <w:r w:rsidRPr="006B1039">
              <w:rPr>
                <w:rFonts w:hint="eastAsia"/>
              </w:rPr>
              <w:t>単価</w:t>
            </w:r>
          </w:p>
        </w:tc>
        <w:tc>
          <w:tcPr>
            <w:tcW w:w="1311" w:type="dxa"/>
            <w:shd w:val="clear" w:color="auto" w:fill="auto"/>
            <w:vAlign w:val="center"/>
          </w:tcPr>
          <w:p w14:paraId="6A3AA825" w14:textId="77777777" w:rsidR="00BA001D" w:rsidRDefault="00BA001D" w:rsidP="00710C12">
            <w:pPr>
              <w:jc w:val="center"/>
            </w:pPr>
            <w:r w:rsidRPr="006B1039">
              <w:rPr>
                <w:rFonts w:hint="eastAsia"/>
              </w:rPr>
              <w:t>事業費</w:t>
            </w:r>
          </w:p>
          <w:p w14:paraId="6A3AA826" w14:textId="77777777" w:rsidR="00BA001D" w:rsidRPr="006B1039" w:rsidRDefault="00BA001D" w:rsidP="00710C12">
            <w:pPr>
              <w:jc w:val="center"/>
            </w:pPr>
            <w:r>
              <w:rPr>
                <w:rFonts w:hint="eastAsia"/>
              </w:rPr>
              <w:t>（円）</w:t>
            </w:r>
          </w:p>
        </w:tc>
        <w:tc>
          <w:tcPr>
            <w:tcW w:w="1260" w:type="dxa"/>
            <w:shd w:val="clear" w:color="auto" w:fill="auto"/>
            <w:vAlign w:val="center"/>
          </w:tcPr>
          <w:p w14:paraId="6A3AA827" w14:textId="77777777" w:rsidR="00BA001D" w:rsidRDefault="00BA001D" w:rsidP="00710C12">
            <w:pPr>
              <w:widowControl/>
              <w:jc w:val="center"/>
            </w:pPr>
            <w:r>
              <w:rPr>
                <w:rFonts w:hint="eastAsia"/>
              </w:rPr>
              <w:t>備考</w:t>
            </w:r>
          </w:p>
        </w:tc>
      </w:tr>
      <w:tr w:rsidR="00BA001D" w14:paraId="6A3AA837" w14:textId="77777777" w:rsidTr="000A003F">
        <w:trPr>
          <w:trHeight w:val="2340"/>
        </w:trPr>
        <w:tc>
          <w:tcPr>
            <w:tcW w:w="1620" w:type="dxa"/>
            <w:shd w:val="clear" w:color="auto" w:fill="auto"/>
          </w:tcPr>
          <w:p w14:paraId="6A3AA829" w14:textId="77777777" w:rsidR="00BA001D" w:rsidRDefault="00BA001D"/>
          <w:p w14:paraId="6A3AA82A" w14:textId="77777777" w:rsidR="00BA001D" w:rsidRDefault="00BA001D"/>
          <w:p w14:paraId="6A3AA82B" w14:textId="77777777" w:rsidR="00BA001D" w:rsidRDefault="00BA001D"/>
          <w:p w14:paraId="6A3AA82C" w14:textId="77777777" w:rsidR="00BA001D" w:rsidRDefault="00BA001D"/>
          <w:p w14:paraId="6A3AA82D" w14:textId="77777777" w:rsidR="00BA001D" w:rsidRDefault="00BA001D"/>
        </w:tc>
        <w:tc>
          <w:tcPr>
            <w:tcW w:w="1080" w:type="dxa"/>
            <w:shd w:val="clear" w:color="auto" w:fill="auto"/>
          </w:tcPr>
          <w:p w14:paraId="6A3AA82E" w14:textId="77777777" w:rsidR="00BA001D" w:rsidRDefault="00BA001D"/>
        </w:tc>
        <w:tc>
          <w:tcPr>
            <w:tcW w:w="1620" w:type="dxa"/>
            <w:shd w:val="clear" w:color="auto" w:fill="auto"/>
          </w:tcPr>
          <w:p w14:paraId="6A3AA82F" w14:textId="77777777" w:rsidR="00BA001D" w:rsidRDefault="00BA001D"/>
        </w:tc>
        <w:tc>
          <w:tcPr>
            <w:tcW w:w="1260" w:type="dxa"/>
            <w:shd w:val="clear" w:color="auto" w:fill="auto"/>
          </w:tcPr>
          <w:p w14:paraId="6A3AA830" w14:textId="77777777" w:rsidR="00BA001D" w:rsidRDefault="00BA001D"/>
        </w:tc>
        <w:tc>
          <w:tcPr>
            <w:tcW w:w="849" w:type="dxa"/>
            <w:shd w:val="clear" w:color="auto" w:fill="auto"/>
          </w:tcPr>
          <w:p w14:paraId="6A3AA831" w14:textId="77777777" w:rsidR="00BA001D" w:rsidRDefault="00BA001D"/>
        </w:tc>
        <w:tc>
          <w:tcPr>
            <w:tcW w:w="1311" w:type="dxa"/>
            <w:shd w:val="clear" w:color="auto" w:fill="auto"/>
          </w:tcPr>
          <w:p w14:paraId="6A3AA832" w14:textId="77777777" w:rsidR="00BA001D" w:rsidRDefault="00BA001D"/>
        </w:tc>
        <w:tc>
          <w:tcPr>
            <w:tcW w:w="1260" w:type="dxa"/>
            <w:shd w:val="clear" w:color="auto" w:fill="auto"/>
          </w:tcPr>
          <w:p w14:paraId="6A3AA833" w14:textId="77777777" w:rsidR="00BA001D" w:rsidRDefault="00BA001D" w:rsidP="00710C12">
            <w:pPr>
              <w:widowControl/>
              <w:jc w:val="left"/>
            </w:pPr>
            <w:r>
              <w:rPr>
                <w:rFonts w:hint="eastAsia"/>
              </w:rPr>
              <w:t>着工予定年月日</w:t>
            </w:r>
          </w:p>
          <w:p w14:paraId="6A3AA834" w14:textId="77777777" w:rsidR="00BA001D" w:rsidRDefault="00BA001D" w:rsidP="00710C12">
            <w:pPr>
              <w:widowControl/>
              <w:jc w:val="left"/>
            </w:pPr>
          </w:p>
          <w:p w14:paraId="6A3AA835" w14:textId="77777777" w:rsidR="00BA001D" w:rsidRDefault="00BA001D" w:rsidP="00710C12">
            <w:pPr>
              <w:widowControl/>
              <w:jc w:val="left"/>
            </w:pPr>
          </w:p>
          <w:p w14:paraId="6A3AA836" w14:textId="77777777" w:rsidR="00BA001D" w:rsidRDefault="00BA001D" w:rsidP="00710C12">
            <w:pPr>
              <w:widowControl/>
              <w:jc w:val="left"/>
            </w:pPr>
            <w:r>
              <w:rPr>
                <w:rFonts w:hint="eastAsia"/>
              </w:rPr>
              <w:t>完了予定年月日</w:t>
            </w:r>
          </w:p>
        </w:tc>
      </w:tr>
      <w:tr w:rsidR="000A003F" w14:paraId="6A3AA83B" w14:textId="77777777" w:rsidTr="000A003F">
        <w:trPr>
          <w:trHeight w:val="340"/>
        </w:trPr>
        <w:tc>
          <w:tcPr>
            <w:tcW w:w="6429" w:type="dxa"/>
            <w:gridSpan w:val="5"/>
            <w:shd w:val="clear" w:color="auto" w:fill="auto"/>
            <w:vAlign w:val="center"/>
          </w:tcPr>
          <w:p w14:paraId="6A3AA838" w14:textId="77777777" w:rsidR="000A003F" w:rsidRPr="0024154C" w:rsidRDefault="000A003F" w:rsidP="000A003F">
            <w:pPr>
              <w:jc w:val="center"/>
              <w:rPr>
                <w:color w:val="000000"/>
              </w:rPr>
            </w:pPr>
            <w:r w:rsidRPr="0024154C">
              <w:rPr>
                <w:rFonts w:hint="eastAsia"/>
                <w:color w:val="000000"/>
              </w:rPr>
              <w:t>計</w:t>
            </w:r>
          </w:p>
        </w:tc>
        <w:tc>
          <w:tcPr>
            <w:tcW w:w="1311" w:type="dxa"/>
            <w:shd w:val="clear" w:color="auto" w:fill="auto"/>
            <w:vAlign w:val="center"/>
          </w:tcPr>
          <w:p w14:paraId="6A3AA839" w14:textId="77777777" w:rsidR="000A003F" w:rsidRPr="000A003F" w:rsidRDefault="000A003F" w:rsidP="000A003F">
            <w:pPr>
              <w:rPr>
                <w:color w:val="FF0000"/>
              </w:rPr>
            </w:pPr>
          </w:p>
        </w:tc>
        <w:tc>
          <w:tcPr>
            <w:tcW w:w="1260" w:type="dxa"/>
            <w:shd w:val="clear" w:color="auto" w:fill="auto"/>
            <w:vAlign w:val="center"/>
          </w:tcPr>
          <w:p w14:paraId="6A3AA83A" w14:textId="77777777" w:rsidR="000A003F" w:rsidRPr="000A003F" w:rsidRDefault="000A003F" w:rsidP="000A003F">
            <w:pPr>
              <w:rPr>
                <w:color w:val="FF0000"/>
              </w:rPr>
            </w:pPr>
          </w:p>
        </w:tc>
      </w:tr>
    </w:tbl>
    <w:p w14:paraId="6A3AA83C" w14:textId="77777777" w:rsidR="00E4489C" w:rsidRDefault="00E4489C">
      <w:pPr>
        <w:rPr>
          <w:rFonts w:ascii="ＭＳ ゴシック" w:eastAsia="ＭＳ ゴシック" w:hAnsi="ＭＳ ゴシック"/>
        </w:rPr>
      </w:pPr>
    </w:p>
    <w:p w14:paraId="6A3AA83D" w14:textId="77777777" w:rsidR="0034425C" w:rsidRDefault="0034425C">
      <w:pPr>
        <w:rPr>
          <w:rFonts w:ascii="ＭＳ ゴシック" w:eastAsia="ＭＳ ゴシック" w:hAnsi="ＭＳ ゴシック"/>
        </w:rPr>
      </w:pPr>
    </w:p>
    <w:p w14:paraId="6A3AA83E" w14:textId="77777777" w:rsidR="003831C2" w:rsidRDefault="003831C2">
      <w:pPr>
        <w:rPr>
          <w:rFonts w:ascii="ＭＳ ゴシック" w:eastAsia="ＭＳ ゴシック" w:hAnsi="ＭＳ ゴシック"/>
        </w:rPr>
      </w:pPr>
    </w:p>
    <w:p w14:paraId="6A3AA83F" w14:textId="77777777" w:rsidR="003B2308" w:rsidRPr="003B2308" w:rsidRDefault="003831C2">
      <w:pPr>
        <w:rPr>
          <w:rFonts w:ascii="ＭＳ ゴシック" w:eastAsia="ＭＳ ゴシック" w:hAnsi="ＭＳ ゴシック"/>
        </w:rPr>
      </w:pPr>
      <w:r>
        <w:rPr>
          <w:rFonts w:ascii="ＭＳ ゴシック" w:eastAsia="ＭＳ ゴシック" w:hAnsi="ＭＳ ゴシック" w:hint="eastAsia"/>
        </w:rPr>
        <w:t>３</w:t>
      </w:r>
      <w:r w:rsidR="003B2308" w:rsidRPr="003B2308">
        <w:rPr>
          <w:rFonts w:ascii="ＭＳ ゴシック" w:eastAsia="ＭＳ ゴシック" w:hAnsi="ＭＳ ゴシック" w:hint="eastAsia"/>
        </w:rPr>
        <w:t xml:space="preserve">　添付書類</w:t>
      </w:r>
    </w:p>
    <w:p w14:paraId="6A3AA840" w14:textId="77777777" w:rsidR="003B2308" w:rsidRDefault="003B2308">
      <w:r>
        <w:rPr>
          <w:rFonts w:hint="eastAsia"/>
        </w:rPr>
        <w:t>（１）位置図（施設設置又は保管場所を明示すること）</w:t>
      </w:r>
    </w:p>
    <w:p w14:paraId="6A3AA841" w14:textId="77777777" w:rsidR="003B2308" w:rsidRDefault="003B2308">
      <w:r>
        <w:rPr>
          <w:rFonts w:hint="eastAsia"/>
        </w:rPr>
        <w:t>（２）規模決定根拠書類</w:t>
      </w:r>
    </w:p>
    <w:p w14:paraId="6A3AA842" w14:textId="77777777" w:rsidR="003B2308" w:rsidRDefault="003B2308">
      <w:r>
        <w:rPr>
          <w:rFonts w:hint="eastAsia"/>
        </w:rPr>
        <w:t>（３）設計書又は見積書（施設図面、カタログ等を含む）</w:t>
      </w:r>
    </w:p>
    <w:p w14:paraId="6A3AA843" w14:textId="77777777" w:rsidR="003B2308" w:rsidRDefault="003B2308">
      <w:r>
        <w:rPr>
          <w:rFonts w:hint="eastAsia"/>
        </w:rPr>
        <w:t>（４）収支計算書</w:t>
      </w:r>
    </w:p>
    <w:p w14:paraId="6A3AA844" w14:textId="77777777" w:rsidR="003B2308" w:rsidRPr="00C93E54" w:rsidRDefault="003B2308">
      <w:pPr>
        <w:rPr>
          <w:color w:val="000000"/>
        </w:rPr>
      </w:pPr>
      <w:r>
        <w:rPr>
          <w:rFonts w:hint="eastAsia"/>
        </w:rPr>
        <w:t>（５</w:t>
      </w:r>
      <w:r w:rsidRPr="00C93E54">
        <w:rPr>
          <w:rFonts w:hint="eastAsia"/>
          <w:color w:val="000000"/>
        </w:rPr>
        <w:t>）施設・機器の管理運営規定</w:t>
      </w:r>
    </w:p>
    <w:p w14:paraId="6A3AA845" w14:textId="77777777" w:rsidR="003B2308" w:rsidRPr="00C93E54" w:rsidRDefault="003B2308">
      <w:pPr>
        <w:rPr>
          <w:color w:val="000000"/>
        </w:rPr>
      </w:pPr>
      <w:r w:rsidRPr="00C93E54">
        <w:rPr>
          <w:rFonts w:hint="eastAsia"/>
          <w:color w:val="000000"/>
        </w:rPr>
        <w:t>（６）事業実施主体の規約、定款等組織の概要が分かる書類（</w:t>
      </w:r>
      <w:r w:rsidR="009F335A" w:rsidRPr="00C93E54">
        <w:rPr>
          <w:rFonts w:hint="eastAsia"/>
          <w:color w:val="000000"/>
        </w:rPr>
        <w:t>市町、</w:t>
      </w:r>
      <w:r w:rsidRPr="00C93E54">
        <w:rPr>
          <w:rFonts w:hint="eastAsia"/>
          <w:color w:val="000000"/>
        </w:rPr>
        <w:t>ＪＡが事業実施主体の場合は除く）</w:t>
      </w:r>
    </w:p>
    <w:p w14:paraId="6A3AA846" w14:textId="77777777" w:rsidR="00EC4545" w:rsidRPr="00680024" w:rsidRDefault="00EC4545" w:rsidP="00EC4545">
      <w:pPr>
        <w:ind w:left="630" w:hangingChars="300" w:hanging="630"/>
        <w:rPr>
          <w:color w:val="000000"/>
        </w:rPr>
      </w:pPr>
      <w:r w:rsidRPr="00C93E54">
        <w:rPr>
          <w:rFonts w:hint="eastAsia"/>
          <w:color w:val="000000"/>
        </w:rPr>
        <w:t>（７）３戸以上の農林漁業者等が構成員であることを示す名簿（農林漁業者等が３戸以上で組織する団</w:t>
      </w:r>
      <w:r w:rsidRPr="00680024">
        <w:rPr>
          <w:rFonts w:hint="eastAsia"/>
          <w:color w:val="000000"/>
        </w:rPr>
        <w:t>体が事業実施主体の場合のみ）</w:t>
      </w:r>
    </w:p>
    <w:p w14:paraId="6A3AA847" w14:textId="77777777" w:rsidR="00CC5141" w:rsidRPr="00680024" w:rsidRDefault="00CC5141" w:rsidP="00CC5141">
      <w:pPr>
        <w:ind w:left="420" w:hangingChars="200" w:hanging="420"/>
        <w:rPr>
          <w:rFonts w:ascii="ＭＳ 明朝" w:hAnsi="ＭＳ 明朝"/>
          <w:color w:val="000000"/>
          <w:szCs w:val="21"/>
        </w:rPr>
      </w:pPr>
      <w:r w:rsidRPr="00680024">
        <w:rPr>
          <w:rFonts w:ascii="ＭＳ 明朝" w:hAnsi="ＭＳ 明朝" w:hint="eastAsia"/>
          <w:color w:val="000000"/>
          <w:szCs w:val="21"/>
        </w:rPr>
        <w:t>（８）兵庫県農業共済組合が発行する農業保険の加入説明に関する証明書（実績報告時）</w:t>
      </w:r>
    </w:p>
    <w:p w14:paraId="6A3AA848" w14:textId="77777777" w:rsidR="00CC5141" w:rsidRPr="00680024" w:rsidRDefault="00CC5141" w:rsidP="00CC5141">
      <w:pPr>
        <w:spacing w:line="300" w:lineRule="exact"/>
        <w:ind w:left="420" w:hangingChars="200" w:hanging="420"/>
        <w:rPr>
          <w:rFonts w:ascii="ＭＳ 明朝"/>
          <w:color w:val="000000"/>
          <w:szCs w:val="21"/>
        </w:rPr>
      </w:pPr>
      <w:r w:rsidRPr="00680024">
        <w:rPr>
          <w:rFonts w:ascii="ＭＳ 明朝" w:hAnsi="ＭＳ 明朝" w:hint="eastAsia"/>
          <w:color w:val="000000"/>
          <w:szCs w:val="21"/>
        </w:rPr>
        <w:t>（９）本事業により農業共済に加入できる財産を取得し、又はその効用を増加させる場合にあっては、当該財産についての農業共済又は他の損害保険等（天災等に対する補償を必須とする。）への加入を証する書面又は加入確約書（実績報告時）</w:t>
      </w:r>
    </w:p>
    <w:p w14:paraId="6A3AA849" w14:textId="77777777" w:rsidR="00BF1B65" w:rsidRPr="00680024" w:rsidRDefault="00BF1B65" w:rsidP="00BF1B65">
      <w:pPr>
        <w:spacing w:line="300" w:lineRule="exact"/>
        <w:ind w:left="630" w:hangingChars="300" w:hanging="630"/>
        <w:rPr>
          <w:rFonts w:ascii="ＭＳ 明朝"/>
          <w:color w:val="000000"/>
          <w:szCs w:val="21"/>
        </w:rPr>
      </w:pPr>
    </w:p>
    <w:p w14:paraId="6A3AA84A" w14:textId="77777777" w:rsidR="00512772" w:rsidRPr="00680024" w:rsidRDefault="00512772" w:rsidP="00EC4545">
      <w:pPr>
        <w:ind w:left="630" w:hangingChars="300" w:hanging="630"/>
        <w:rPr>
          <w:color w:val="000000"/>
        </w:rPr>
      </w:pPr>
    </w:p>
    <w:sectPr w:rsidR="00512772" w:rsidRPr="00680024" w:rsidSect="0034425C">
      <w:pgSz w:w="11906" w:h="16838" w:code="9"/>
      <w:pgMar w:top="1134" w:right="851" w:bottom="85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AA84D" w14:textId="77777777" w:rsidR="00680024" w:rsidRDefault="00680024" w:rsidP="00E4724A">
      <w:r>
        <w:separator/>
      </w:r>
    </w:p>
  </w:endnote>
  <w:endnote w:type="continuationSeparator" w:id="0">
    <w:p w14:paraId="6A3AA84E" w14:textId="77777777" w:rsidR="00680024" w:rsidRDefault="00680024" w:rsidP="00E4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AA84B" w14:textId="77777777" w:rsidR="00680024" w:rsidRDefault="00680024" w:rsidP="00E4724A">
      <w:r>
        <w:separator/>
      </w:r>
    </w:p>
  </w:footnote>
  <w:footnote w:type="continuationSeparator" w:id="0">
    <w:p w14:paraId="6A3AA84C" w14:textId="77777777" w:rsidR="00680024" w:rsidRDefault="00680024" w:rsidP="00E472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C91845"/>
    <w:multiLevelType w:val="hybridMultilevel"/>
    <w:tmpl w:val="4EF80744"/>
    <w:lvl w:ilvl="0" w:tplc="6762B6DA">
      <w:start w:val="3"/>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78B"/>
    <w:rsid w:val="00001EAD"/>
    <w:rsid w:val="00003BFD"/>
    <w:rsid w:val="00005C27"/>
    <w:rsid w:val="000116D9"/>
    <w:rsid w:val="00011A57"/>
    <w:rsid w:val="00011A88"/>
    <w:rsid w:val="0002385D"/>
    <w:rsid w:val="00024EA1"/>
    <w:rsid w:val="0003042F"/>
    <w:rsid w:val="00030560"/>
    <w:rsid w:val="00042A68"/>
    <w:rsid w:val="000439B0"/>
    <w:rsid w:val="00045D5F"/>
    <w:rsid w:val="00046447"/>
    <w:rsid w:val="000505CB"/>
    <w:rsid w:val="0005242E"/>
    <w:rsid w:val="000573FB"/>
    <w:rsid w:val="000616EC"/>
    <w:rsid w:val="0006696D"/>
    <w:rsid w:val="00066F68"/>
    <w:rsid w:val="00070380"/>
    <w:rsid w:val="00070598"/>
    <w:rsid w:val="000729C8"/>
    <w:rsid w:val="0008080C"/>
    <w:rsid w:val="0008091A"/>
    <w:rsid w:val="00087E72"/>
    <w:rsid w:val="00090B7A"/>
    <w:rsid w:val="0009246A"/>
    <w:rsid w:val="000951C0"/>
    <w:rsid w:val="00095ECE"/>
    <w:rsid w:val="000961FD"/>
    <w:rsid w:val="000A003F"/>
    <w:rsid w:val="000A1CEB"/>
    <w:rsid w:val="000A3CCC"/>
    <w:rsid w:val="000A59A0"/>
    <w:rsid w:val="000B0A84"/>
    <w:rsid w:val="000B46D3"/>
    <w:rsid w:val="000B6F96"/>
    <w:rsid w:val="000B7FE9"/>
    <w:rsid w:val="000C774F"/>
    <w:rsid w:val="000D01EF"/>
    <w:rsid w:val="000D32A9"/>
    <w:rsid w:val="000D4C2F"/>
    <w:rsid w:val="000E7A1C"/>
    <w:rsid w:val="000F0248"/>
    <w:rsid w:val="000F3270"/>
    <w:rsid w:val="000F4449"/>
    <w:rsid w:val="001003C0"/>
    <w:rsid w:val="001065A6"/>
    <w:rsid w:val="00110363"/>
    <w:rsid w:val="001111E4"/>
    <w:rsid w:val="0011687D"/>
    <w:rsid w:val="00122791"/>
    <w:rsid w:val="00127643"/>
    <w:rsid w:val="00131C4C"/>
    <w:rsid w:val="001342E4"/>
    <w:rsid w:val="00134820"/>
    <w:rsid w:val="00135E65"/>
    <w:rsid w:val="001361B6"/>
    <w:rsid w:val="00141038"/>
    <w:rsid w:val="00143F1B"/>
    <w:rsid w:val="00145154"/>
    <w:rsid w:val="00146269"/>
    <w:rsid w:val="001511B2"/>
    <w:rsid w:val="001527C0"/>
    <w:rsid w:val="00157115"/>
    <w:rsid w:val="0015720A"/>
    <w:rsid w:val="00162DAD"/>
    <w:rsid w:val="00166FBF"/>
    <w:rsid w:val="0016708F"/>
    <w:rsid w:val="00172477"/>
    <w:rsid w:val="00175EAF"/>
    <w:rsid w:val="00181DAE"/>
    <w:rsid w:val="001831D3"/>
    <w:rsid w:val="00185349"/>
    <w:rsid w:val="00190D12"/>
    <w:rsid w:val="00190E60"/>
    <w:rsid w:val="0019134E"/>
    <w:rsid w:val="00191716"/>
    <w:rsid w:val="00196BFC"/>
    <w:rsid w:val="00197C06"/>
    <w:rsid w:val="001A1498"/>
    <w:rsid w:val="001A2202"/>
    <w:rsid w:val="001A31D5"/>
    <w:rsid w:val="001A5442"/>
    <w:rsid w:val="001A64D4"/>
    <w:rsid w:val="001A77C7"/>
    <w:rsid w:val="001B1165"/>
    <w:rsid w:val="001B14E0"/>
    <w:rsid w:val="001B46FB"/>
    <w:rsid w:val="001B7EDC"/>
    <w:rsid w:val="001C0988"/>
    <w:rsid w:val="001C3948"/>
    <w:rsid w:val="001C3D63"/>
    <w:rsid w:val="001C3EAF"/>
    <w:rsid w:val="001C65B2"/>
    <w:rsid w:val="001C6D31"/>
    <w:rsid w:val="001C73E6"/>
    <w:rsid w:val="001D24A1"/>
    <w:rsid w:val="001D3B4D"/>
    <w:rsid w:val="001D61F9"/>
    <w:rsid w:val="001D643F"/>
    <w:rsid w:val="001D78B8"/>
    <w:rsid w:val="001E0DFE"/>
    <w:rsid w:val="001E30D1"/>
    <w:rsid w:val="001E3422"/>
    <w:rsid w:val="001E6D36"/>
    <w:rsid w:val="001F31DD"/>
    <w:rsid w:val="001F3BCF"/>
    <w:rsid w:val="001F4FA6"/>
    <w:rsid w:val="001F69E9"/>
    <w:rsid w:val="001F6E93"/>
    <w:rsid w:val="001F7E2A"/>
    <w:rsid w:val="00211443"/>
    <w:rsid w:val="00215381"/>
    <w:rsid w:val="00223038"/>
    <w:rsid w:val="00224D50"/>
    <w:rsid w:val="00230352"/>
    <w:rsid w:val="00231320"/>
    <w:rsid w:val="002325EA"/>
    <w:rsid w:val="00232D90"/>
    <w:rsid w:val="00241067"/>
    <w:rsid w:val="0024154C"/>
    <w:rsid w:val="002426B5"/>
    <w:rsid w:val="00252FF9"/>
    <w:rsid w:val="002558ED"/>
    <w:rsid w:val="002571E6"/>
    <w:rsid w:val="00263FBF"/>
    <w:rsid w:val="002643B5"/>
    <w:rsid w:val="00267DBB"/>
    <w:rsid w:val="00271278"/>
    <w:rsid w:val="0027421D"/>
    <w:rsid w:val="002768C2"/>
    <w:rsid w:val="00282F25"/>
    <w:rsid w:val="00285CD3"/>
    <w:rsid w:val="00286F5B"/>
    <w:rsid w:val="0029341D"/>
    <w:rsid w:val="00293DD5"/>
    <w:rsid w:val="00295ED9"/>
    <w:rsid w:val="002A15F5"/>
    <w:rsid w:val="002A2829"/>
    <w:rsid w:val="002A4DBE"/>
    <w:rsid w:val="002B2D86"/>
    <w:rsid w:val="002C3DB3"/>
    <w:rsid w:val="002C6809"/>
    <w:rsid w:val="002D2DAB"/>
    <w:rsid w:val="002D5FC2"/>
    <w:rsid w:val="002E2D4E"/>
    <w:rsid w:val="002E7F13"/>
    <w:rsid w:val="002F0613"/>
    <w:rsid w:val="002F4016"/>
    <w:rsid w:val="00304E13"/>
    <w:rsid w:val="00306314"/>
    <w:rsid w:val="003131B3"/>
    <w:rsid w:val="0032583D"/>
    <w:rsid w:val="00330C76"/>
    <w:rsid w:val="0033376E"/>
    <w:rsid w:val="003337FB"/>
    <w:rsid w:val="00335D63"/>
    <w:rsid w:val="00337545"/>
    <w:rsid w:val="0034189C"/>
    <w:rsid w:val="0034425C"/>
    <w:rsid w:val="0035103E"/>
    <w:rsid w:val="003517FD"/>
    <w:rsid w:val="00351CCA"/>
    <w:rsid w:val="00351E50"/>
    <w:rsid w:val="00352EB0"/>
    <w:rsid w:val="00353A7C"/>
    <w:rsid w:val="0035610C"/>
    <w:rsid w:val="00357E30"/>
    <w:rsid w:val="00361D3B"/>
    <w:rsid w:val="00361ED9"/>
    <w:rsid w:val="00361EE7"/>
    <w:rsid w:val="00363C89"/>
    <w:rsid w:val="00365344"/>
    <w:rsid w:val="00367C0B"/>
    <w:rsid w:val="00367E61"/>
    <w:rsid w:val="003740AC"/>
    <w:rsid w:val="00377B48"/>
    <w:rsid w:val="003831C2"/>
    <w:rsid w:val="003846D7"/>
    <w:rsid w:val="00394778"/>
    <w:rsid w:val="003A0A5F"/>
    <w:rsid w:val="003A5CFF"/>
    <w:rsid w:val="003B2308"/>
    <w:rsid w:val="003B691B"/>
    <w:rsid w:val="003C14C1"/>
    <w:rsid w:val="003C16CB"/>
    <w:rsid w:val="003C21C2"/>
    <w:rsid w:val="003C6186"/>
    <w:rsid w:val="003C64AA"/>
    <w:rsid w:val="003C79A7"/>
    <w:rsid w:val="003D2C37"/>
    <w:rsid w:val="003E0B20"/>
    <w:rsid w:val="003E0D58"/>
    <w:rsid w:val="003E1852"/>
    <w:rsid w:val="003E2FED"/>
    <w:rsid w:val="003F3073"/>
    <w:rsid w:val="003F4C8E"/>
    <w:rsid w:val="003F5630"/>
    <w:rsid w:val="00402815"/>
    <w:rsid w:val="004054DC"/>
    <w:rsid w:val="004063FB"/>
    <w:rsid w:val="00407B82"/>
    <w:rsid w:val="00407D8B"/>
    <w:rsid w:val="004159AF"/>
    <w:rsid w:val="004161FE"/>
    <w:rsid w:val="004169D0"/>
    <w:rsid w:val="004201CC"/>
    <w:rsid w:val="004207B0"/>
    <w:rsid w:val="0042410C"/>
    <w:rsid w:val="00425423"/>
    <w:rsid w:val="00425451"/>
    <w:rsid w:val="00433284"/>
    <w:rsid w:val="004349FE"/>
    <w:rsid w:val="0044104E"/>
    <w:rsid w:val="00442975"/>
    <w:rsid w:val="004448F8"/>
    <w:rsid w:val="0044691C"/>
    <w:rsid w:val="00446D30"/>
    <w:rsid w:val="00447A34"/>
    <w:rsid w:val="004501BB"/>
    <w:rsid w:val="00452059"/>
    <w:rsid w:val="004571CC"/>
    <w:rsid w:val="004600E2"/>
    <w:rsid w:val="0046017F"/>
    <w:rsid w:val="00461022"/>
    <w:rsid w:val="00462CC4"/>
    <w:rsid w:val="0046551C"/>
    <w:rsid w:val="00472903"/>
    <w:rsid w:val="00475276"/>
    <w:rsid w:val="004763B5"/>
    <w:rsid w:val="004844B9"/>
    <w:rsid w:val="00487B58"/>
    <w:rsid w:val="00492069"/>
    <w:rsid w:val="004A3636"/>
    <w:rsid w:val="004A4896"/>
    <w:rsid w:val="004A6370"/>
    <w:rsid w:val="004A6973"/>
    <w:rsid w:val="004A6C8D"/>
    <w:rsid w:val="004B6C0D"/>
    <w:rsid w:val="004C091D"/>
    <w:rsid w:val="004C3A8D"/>
    <w:rsid w:val="004C5328"/>
    <w:rsid w:val="004C6E1B"/>
    <w:rsid w:val="004D0ED1"/>
    <w:rsid w:val="004D2F16"/>
    <w:rsid w:val="004D36E5"/>
    <w:rsid w:val="004D5F14"/>
    <w:rsid w:val="004E1BEF"/>
    <w:rsid w:val="004E48BF"/>
    <w:rsid w:val="004E53D4"/>
    <w:rsid w:val="004E793E"/>
    <w:rsid w:val="004F107D"/>
    <w:rsid w:val="004F416D"/>
    <w:rsid w:val="004F58D0"/>
    <w:rsid w:val="004F6751"/>
    <w:rsid w:val="0050031F"/>
    <w:rsid w:val="00502055"/>
    <w:rsid w:val="00505E4E"/>
    <w:rsid w:val="005079C9"/>
    <w:rsid w:val="00511E92"/>
    <w:rsid w:val="00512772"/>
    <w:rsid w:val="00513D86"/>
    <w:rsid w:val="00527964"/>
    <w:rsid w:val="00530466"/>
    <w:rsid w:val="005316D2"/>
    <w:rsid w:val="00532E1E"/>
    <w:rsid w:val="00534E01"/>
    <w:rsid w:val="00536AC3"/>
    <w:rsid w:val="00536FCD"/>
    <w:rsid w:val="005379A1"/>
    <w:rsid w:val="00540C97"/>
    <w:rsid w:val="00542707"/>
    <w:rsid w:val="00543721"/>
    <w:rsid w:val="00543D48"/>
    <w:rsid w:val="00543F6B"/>
    <w:rsid w:val="00550A7C"/>
    <w:rsid w:val="00561A57"/>
    <w:rsid w:val="00562780"/>
    <w:rsid w:val="00562CB6"/>
    <w:rsid w:val="00564C49"/>
    <w:rsid w:val="00564F52"/>
    <w:rsid w:val="00575313"/>
    <w:rsid w:val="0057559C"/>
    <w:rsid w:val="00575AF5"/>
    <w:rsid w:val="0058490A"/>
    <w:rsid w:val="005901B9"/>
    <w:rsid w:val="005914B4"/>
    <w:rsid w:val="00593C36"/>
    <w:rsid w:val="005946EA"/>
    <w:rsid w:val="005A103B"/>
    <w:rsid w:val="005A1A84"/>
    <w:rsid w:val="005A327B"/>
    <w:rsid w:val="005A6E82"/>
    <w:rsid w:val="005B0243"/>
    <w:rsid w:val="005B2051"/>
    <w:rsid w:val="005B20BC"/>
    <w:rsid w:val="005B38B3"/>
    <w:rsid w:val="005C06B3"/>
    <w:rsid w:val="005C1534"/>
    <w:rsid w:val="005D16C6"/>
    <w:rsid w:val="005D1AB6"/>
    <w:rsid w:val="005D1FB9"/>
    <w:rsid w:val="005D3162"/>
    <w:rsid w:val="005D341C"/>
    <w:rsid w:val="005D3429"/>
    <w:rsid w:val="005D3B66"/>
    <w:rsid w:val="005D59A7"/>
    <w:rsid w:val="005E2F37"/>
    <w:rsid w:val="005E7FB7"/>
    <w:rsid w:val="005F12F3"/>
    <w:rsid w:val="005F1DCE"/>
    <w:rsid w:val="005F287A"/>
    <w:rsid w:val="005F2D2E"/>
    <w:rsid w:val="005F6E5E"/>
    <w:rsid w:val="00600CE8"/>
    <w:rsid w:val="00601B14"/>
    <w:rsid w:val="00602CEA"/>
    <w:rsid w:val="00604B20"/>
    <w:rsid w:val="00607BF3"/>
    <w:rsid w:val="00610D01"/>
    <w:rsid w:val="00612608"/>
    <w:rsid w:val="0061361E"/>
    <w:rsid w:val="00614386"/>
    <w:rsid w:val="0061463F"/>
    <w:rsid w:val="00621503"/>
    <w:rsid w:val="00632A4A"/>
    <w:rsid w:val="00635121"/>
    <w:rsid w:val="00635C75"/>
    <w:rsid w:val="006367D1"/>
    <w:rsid w:val="00636AAB"/>
    <w:rsid w:val="00637EB9"/>
    <w:rsid w:val="006408A6"/>
    <w:rsid w:val="00643A0F"/>
    <w:rsid w:val="00644D47"/>
    <w:rsid w:val="0064588D"/>
    <w:rsid w:val="00645B3D"/>
    <w:rsid w:val="00650E72"/>
    <w:rsid w:val="00653017"/>
    <w:rsid w:val="006575B3"/>
    <w:rsid w:val="00660EF8"/>
    <w:rsid w:val="00661037"/>
    <w:rsid w:val="00663585"/>
    <w:rsid w:val="006671C3"/>
    <w:rsid w:val="00670943"/>
    <w:rsid w:val="00671127"/>
    <w:rsid w:val="00671C11"/>
    <w:rsid w:val="006726C3"/>
    <w:rsid w:val="006729E9"/>
    <w:rsid w:val="00680024"/>
    <w:rsid w:val="006835A9"/>
    <w:rsid w:val="00683E58"/>
    <w:rsid w:val="006844EF"/>
    <w:rsid w:val="0068620F"/>
    <w:rsid w:val="00687537"/>
    <w:rsid w:val="006912A7"/>
    <w:rsid w:val="0069270C"/>
    <w:rsid w:val="0069372B"/>
    <w:rsid w:val="00695D38"/>
    <w:rsid w:val="0069797D"/>
    <w:rsid w:val="006A21B3"/>
    <w:rsid w:val="006B1039"/>
    <w:rsid w:val="006B149D"/>
    <w:rsid w:val="006B3DA6"/>
    <w:rsid w:val="006C07F4"/>
    <w:rsid w:val="006C3CB1"/>
    <w:rsid w:val="006C69C9"/>
    <w:rsid w:val="006C7AC6"/>
    <w:rsid w:val="006D5F25"/>
    <w:rsid w:val="006E237F"/>
    <w:rsid w:val="006E5A1E"/>
    <w:rsid w:val="006E6AEF"/>
    <w:rsid w:val="006F096D"/>
    <w:rsid w:val="006F5998"/>
    <w:rsid w:val="0070380B"/>
    <w:rsid w:val="007049ED"/>
    <w:rsid w:val="00710C12"/>
    <w:rsid w:val="007161DF"/>
    <w:rsid w:val="00716DE3"/>
    <w:rsid w:val="00726036"/>
    <w:rsid w:val="00726317"/>
    <w:rsid w:val="00731312"/>
    <w:rsid w:val="00732AA6"/>
    <w:rsid w:val="00733A91"/>
    <w:rsid w:val="007352DE"/>
    <w:rsid w:val="007364A7"/>
    <w:rsid w:val="00743D39"/>
    <w:rsid w:val="00746EC7"/>
    <w:rsid w:val="0075106B"/>
    <w:rsid w:val="00753AD4"/>
    <w:rsid w:val="00753E2C"/>
    <w:rsid w:val="00760495"/>
    <w:rsid w:val="0076441F"/>
    <w:rsid w:val="00764AF8"/>
    <w:rsid w:val="007667EE"/>
    <w:rsid w:val="00767ADD"/>
    <w:rsid w:val="0077029E"/>
    <w:rsid w:val="00772E22"/>
    <w:rsid w:val="00774334"/>
    <w:rsid w:val="00775950"/>
    <w:rsid w:val="007769DE"/>
    <w:rsid w:val="00780E63"/>
    <w:rsid w:val="00784246"/>
    <w:rsid w:val="00785BD1"/>
    <w:rsid w:val="00790CA7"/>
    <w:rsid w:val="007931D7"/>
    <w:rsid w:val="0079560E"/>
    <w:rsid w:val="007B009F"/>
    <w:rsid w:val="007B5812"/>
    <w:rsid w:val="007B5ECA"/>
    <w:rsid w:val="007C1058"/>
    <w:rsid w:val="007C67D9"/>
    <w:rsid w:val="007D0371"/>
    <w:rsid w:val="007D6F87"/>
    <w:rsid w:val="007E0E6E"/>
    <w:rsid w:val="007E1BE7"/>
    <w:rsid w:val="007E56B2"/>
    <w:rsid w:val="007F61A3"/>
    <w:rsid w:val="007F6E11"/>
    <w:rsid w:val="00801ED2"/>
    <w:rsid w:val="00802FDC"/>
    <w:rsid w:val="00807D72"/>
    <w:rsid w:val="008128E4"/>
    <w:rsid w:val="008154E4"/>
    <w:rsid w:val="00815E9A"/>
    <w:rsid w:val="00820405"/>
    <w:rsid w:val="00820652"/>
    <w:rsid w:val="008243DF"/>
    <w:rsid w:val="008312A3"/>
    <w:rsid w:val="008313A7"/>
    <w:rsid w:val="00835E26"/>
    <w:rsid w:val="008532C7"/>
    <w:rsid w:val="00854D21"/>
    <w:rsid w:val="008553E9"/>
    <w:rsid w:val="00857348"/>
    <w:rsid w:val="008576FF"/>
    <w:rsid w:val="00860BB8"/>
    <w:rsid w:val="00864740"/>
    <w:rsid w:val="008738F7"/>
    <w:rsid w:val="008740BC"/>
    <w:rsid w:val="0087511C"/>
    <w:rsid w:val="0087771D"/>
    <w:rsid w:val="00880F06"/>
    <w:rsid w:val="0088119E"/>
    <w:rsid w:val="00883359"/>
    <w:rsid w:val="0089435C"/>
    <w:rsid w:val="00894A5D"/>
    <w:rsid w:val="0089608B"/>
    <w:rsid w:val="00897E1D"/>
    <w:rsid w:val="008A04EF"/>
    <w:rsid w:val="008A40B1"/>
    <w:rsid w:val="008B5867"/>
    <w:rsid w:val="008B69FB"/>
    <w:rsid w:val="008B6CF4"/>
    <w:rsid w:val="008B728C"/>
    <w:rsid w:val="008B7B7E"/>
    <w:rsid w:val="008C1B55"/>
    <w:rsid w:val="008C53B6"/>
    <w:rsid w:val="008C6EC0"/>
    <w:rsid w:val="008D1017"/>
    <w:rsid w:val="008D1145"/>
    <w:rsid w:val="008D3EBB"/>
    <w:rsid w:val="008D4DCA"/>
    <w:rsid w:val="008D5032"/>
    <w:rsid w:val="008D6388"/>
    <w:rsid w:val="008E2186"/>
    <w:rsid w:val="008F0489"/>
    <w:rsid w:val="008F07CE"/>
    <w:rsid w:val="008F1BA9"/>
    <w:rsid w:val="008F214B"/>
    <w:rsid w:val="009057AB"/>
    <w:rsid w:val="009135A5"/>
    <w:rsid w:val="0092207E"/>
    <w:rsid w:val="0092337B"/>
    <w:rsid w:val="00930D01"/>
    <w:rsid w:val="00932645"/>
    <w:rsid w:val="0093310D"/>
    <w:rsid w:val="00933941"/>
    <w:rsid w:val="00935185"/>
    <w:rsid w:val="0093589F"/>
    <w:rsid w:val="00937FCA"/>
    <w:rsid w:val="00940114"/>
    <w:rsid w:val="009407AB"/>
    <w:rsid w:val="00940FB4"/>
    <w:rsid w:val="0095196C"/>
    <w:rsid w:val="00952849"/>
    <w:rsid w:val="00957714"/>
    <w:rsid w:val="00961570"/>
    <w:rsid w:val="00961C01"/>
    <w:rsid w:val="00961FBC"/>
    <w:rsid w:val="009636B5"/>
    <w:rsid w:val="009639E8"/>
    <w:rsid w:val="00971661"/>
    <w:rsid w:val="00982639"/>
    <w:rsid w:val="00991827"/>
    <w:rsid w:val="00992A90"/>
    <w:rsid w:val="009972BA"/>
    <w:rsid w:val="009B03A6"/>
    <w:rsid w:val="009B0990"/>
    <w:rsid w:val="009B33A0"/>
    <w:rsid w:val="009C422C"/>
    <w:rsid w:val="009C5B38"/>
    <w:rsid w:val="009C7DC2"/>
    <w:rsid w:val="009D0226"/>
    <w:rsid w:val="009D1DBE"/>
    <w:rsid w:val="009D4681"/>
    <w:rsid w:val="009D48E3"/>
    <w:rsid w:val="009D5424"/>
    <w:rsid w:val="009D5535"/>
    <w:rsid w:val="009E03D0"/>
    <w:rsid w:val="009E04B9"/>
    <w:rsid w:val="009F119D"/>
    <w:rsid w:val="009F335A"/>
    <w:rsid w:val="009F4702"/>
    <w:rsid w:val="009F4C44"/>
    <w:rsid w:val="009F54F6"/>
    <w:rsid w:val="009F745B"/>
    <w:rsid w:val="00A002AE"/>
    <w:rsid w:val="00A01990"/>
    <w:rsid w:val="00A02767"/>
    <w:rsid w:val="00A02778"/>
    <w:rsid w:val="00A112CA"/>
    <w:rsid w:val="00A120F1"/>
    <w:rsid w:val="00A211CE"/>
    <w:rsid w:val="00A2217D"/>
    <w:rsid w:val="00A228BD"/>
    <w:rsid w:val="00A24EA2"/>
    <w:rsid w:val="00A277D3"/>
    <w:rsid w:val="00A36D9E"/>
    <w:rsid w:val="00A4278C"/>
    <w:rsid w:val="00A44AF2"/>
    <w:rsid w:val="00A54AD1"/>
    <w:rsid w:val="00A5725B"/>
    <w:rsid w:val="00A578A3"/>
    <w:rsid w:val="00A62060"/>
    <w:rsid w:val="00A621BE"/>
    <w:rsid w:val="00A632BC"/>
    <w:rsid w:val="00A662C4"/>
    <w:rsid w:val="00A70153"/>
    <w:rsid w:val="00A73143"/>
    <w:rsid w:val="00A7783F"/>
    <w:rsid w:val="00A77DB6"/>
    <w:rsid w:val="00A81C66"/>
    <w:rsid w:val="00A84D97"/>
    <w:rsid w:val="00A87694"/>
    <w:rsid w:val="00A90E24"/>
    <w:rsid w:val="00A959E4"/>
    <w:rsid w:val="00AA05AE"/>
    <w:rsid w:val="00AA1F3B"/>
    <w:rsid w:val="00AA28C5"/>
    <w:rsid w:val="00AB0270"/>
    <w:rsid w:val="00AC04AE"/>
    <w:rsid w:val="00AC3F3C"/>
    <w:rsid w:val="00AC4948"/>
    <w:rsid w:val="00AC762D"/>
    <w:rsid w:val="00AD7CED"/>
    <w:rsid w:val="00AE0F30"/>
    <w:rsid w:val="00AE48B8"/>
    <w:rsid w:val="00AE49B7"/>
    <w:rsid w:val="00AE5D8B"/>
    <w:rsid w:val="00AE6230"/>
    <w:rsid w:val="00AE629A"/>
    <w:rsid w:val="00AE647B"/>
    <w:rsid w:val="00AE6D32"/>
    <w:rsid w:val="00AF046E"/>
    <w:rsid w:val="00AF0EA3"/>
    <w:rsid w:val="00B024B6"/>
    <w:rsid w:val="00B02AAC"/>
    <w:rsid w:val="00B02E90"/>
    <w:rsid w:val="00B037E8"/>
    <w:rsid w:val="00B17665"/>
    <w:rsid w:val="00B26E5D"/>
    <w:rsid w:val="00B3225C"/>
    <w:rsid w:val="00B32AC9"/>
    <w:rsid w:val="00B3448B"/>
    <w:rsid w:val="00B40AAF"/>
    <w:rsid w:val="00B41D78"/>
    <w:rsid w:val="00B51075"/>
    <w:rsid w:val="00B52670"/>
    <w:rsid w:val="00B53896"/>
    <w:rsid w:val="00B5570E"/>
    <w:rsid w:val="00B5786B"/>
    <w:rsid w:val="00B71A14"/>
    <w:rsid w:val="00B74FB6"/>
    <w:rsid w:val="00B75B45"/>
    <w:rsid w:val="00B87045"/>
    <w:rsid w:val="00B91255"/>
    <w:rsid w:val="00B97137"/>
    <w:rsid w:val="00BA001D"/>
    <w:rsid w:val="00BA4047"/>
    <w:rsid w:val="00BB0132"/>
    <w:rsid w:val="00BB0C93"/>
    <w:rsid w:val="00BB6482"/>
    <w:rsid w:val="00BC2721"/>
    <w:rsid w:val="00BC449B"/>
    <w:rsid w:val="00BC51C2"/>
    <w:rsid w:val="00BC67FB"/>
    <w:rsid w:val="00BD1445"/>
    <w:rsid w:val="00BD1504"/>
    <w:rsid w:val="00BD1649"/>
    <w:rsid w:val="00BD2563"/>
    <w:rsid w:val="00BD529D"/>
    <w:rsid w:val="00BE149A"/>
    <w:rsid w:val="00BE527E"/>
    <w:rsid w:val="00BE5F96"/>
    <w:rsid w:val="00BF1B65"/>
    <w:rsid w:val="00BF3799"/>
    <w:rsid w:val="00BF4ABC"/>
    <w:rsid w:val="00C00087"/>
    <w:rsid w:val="00C0120A"/>
    <w:rsid w:val="00C01D56"/>
    <w:rsid w:val="00C04E94"/>
    <w:rsid w:val="00C07985"/>
    <w:rsid w:val="00C07EE1"/>
    <w:rsid w:val="00C17687"/>
    <w:rsid w:val="00C1770B"/>
    <w:rsid w:val="00C201C4"/>
    <w:rsid w:val="00C30C38"/>
    <w:rsid w:val="00C3549E"/>
    <w:rsid w:val="00C37BB6"/>
    <w:rsid w:val="00C4019E"/>
    <w:rsid w:val="00C466D2"/>
    <w:rsid w:val="00C46CDD"/>
    <w:rsid w:val="00C47EF7"/>
    <w:rsid w:val="00C50958"/>
    <w:rsid w:val="00C56CEE"/>
    <w:rsid w:val="00C60C74"/>
    <w:rsid w:val="00C60F82"/>
    <w:rsid w:val="00C64776"/>
    <w:rsid w:val="00C76515"/>
    <w:rsid w:val="00C80AB9"/>
    <w:rsid w:val="00C81DAD"/>
    <w:rsid w:val="00C85EF4"/>
    <w:rsid w:val="00C87B04"/>
    <w:rsid w:val="00C92F92"/>
    <w:rsid w:val="00C93E54"/>
    <w:rsid w:val="00C94E92"/>
    <w:rsid w:val="00CA16B4"/>
    <w:rsid w:val="00CA1CEF"/>
    <w:rsid w:val="00CA2B96"/>
    <w:rsid w:val="00CA3155"/>
    <w:rsid w:val="00CA54D5"/>
    <w:rsid w:val="00CA61B2"/>
    <w:rsid w:val="00CA6542"/>
    <w:rsid w:val="00CB05BD"/>
    <w:rsid w:val="00CB6344"/>
    <w:rsid w:val="00CB7446"/>
    <w:rsid w:val="00CC5141"/>
    <w:rsid w:val="00CC5360"/>
    <w:rsid w:val="00CC7A47"/>
    <w:rsid w:val="00CD0BB3"/>
    <w:rsid w:val="00CD0DA7"/>
    <w:rsid w:val="00CD2047"/>
    <w:rsid w:val="00CD3386"/>
    <w:rsid w:val="00CD3715"/>
    <w:rsid w:val="00CE0185"/>
    <w:rsid w:val="00CE0E4F"/>
    <w:rsid w:val="00CE1523"/>
    <w:rsid w:val="00CE25BE"/>
    <w:rsid w:val="00CE394F"/>
    <w:rsid w:val="00CE66AD"/>
    <w:rsid w:val="00CF11BB"/>
    <w:rsid w:val="00CF1261"/>
    <w:rsid w:val="00CF3011"/>
    <w:rsid w:val="00CF4473"/>
    <w:rsid w:val="00CF65C4"/>
    <w:rsid w:val="00D01427"/>
    <w:rsid w:val="00D01593"/>
    <w:rsid w:val="00D10409"/>
    <w:rsid w:val="00D15467"/>
    <w:rsid w:val="00D1579F"/>
    <w:rsid w:val="00D17E69"/>
    <w:rsid w:val="00D2019B"/>
    <w:rsid w:val="00D2184F"/>
    <w:rsid w:val="00D25B91"/>
    <w:rsid w:val="00D34368"/>
    <w:rsid w:val="00D353FA"/>
    <w:rsid w:val="00D356EA"/>
    <w:rsid w:val="00D41AA2"/>
    <w:rsid w:val="00D41B1A"/>
    <w:rsid w:val="00D429F6"/>
    <w:rsid w:val="00D47296"/>
    <w:rsid w:val="00D5604F"/>
    <w:rsid w:val="00D57DD9"/>
    <w:rsid w:val="00D62B86"/>
    <w:rsid w:val="00D65341"/>
    <w:rsid w:val="00D65EDC"/>
    <w:rsid w:val="00D66887"/>
    <w:rsid w:val="00D66F71"/>
    <w:rsid w:val="00D66FEA"/>
    <w:rsid w:val="00D74D59"/>
    <w:rsid w:val="00D778EF"/>
    <w:rsid w:val="00D80C60"/>
    <w:rsid w:val="00D83B8F"/>
    <w:rsid w:val="00D87EF5"/>
    <w:rsid w:val="00D9101D"/>
    <w:rsid w:val="00D911A6"/>
    <w:rsid w:val="00D9319A"/>
    <w:rsid w:val="00D9390F"/>
    <w:rsid w:val="00D93C90"/>
    <w:rsid w:val="00D94A15"/>
    <w:rsid w:val="00D9663F"/>
    <w:rsid w:val="00DA1D5A"/>
    <w:rsid w:val="00DA7468"/>
    <w:rsid w:val="00DA7601"/>
    <w:rsid w:val="00DB154C"/>
    <w:rsid w:val="00DB22C3"/>
    <w:rsid w:val="00DB2F0A"/>
    <w:rsid w:val="00DB3F07"/>
    <w:rsid w:val="00DB4954"/>
    <w:rsid w:val="00DC0C10"/>
    <w:rsid w:val="00DC767C"/>
    <w:rsid w:val="00DD0DFD"/>
    <w:rsid w:val="00DD30E7"/>
    <w:rsid w:val="00DD4A72"/>
    <w:rsid w:val="00DD627D"/>
    <w:rsid w:val="00DE0C15"/>
    <w:rsid w:val="00DE123E"/>
    <w:rsid w:val="00DE1352"/>
    <w:rsid w:val="00DE182D"/>
    <w:rsid w:val="00DE2134"/>
    <w:rsid w:val="00DE6902"/>
    <w:rsid w:val="00DF3589"/>
    <w:rsid w:val="00DF35B1"/>
    <w:rsid w:val="00DF516C"/>
    <w:rsid w:val="00E03DE3"/>
    <w:rsid w:val="00E04C9C"/>
    <w:rsid w:val="00E05145"/>
    <w:rsid w:val="00E07319"/>
    <w:rsid w:val="00E10F97"/>
    <w:rsid w:val="00E10FF0"/>
    <w:rsid w:val="00E118EC"/>
    <w:rsid w:val="00E1575C"/>
    <w:rsid w:val="00E225D5"/>
    <w:rsid w:val="00E23C05"/>
    <w:rsid w:val="00E26580"/>
    <w:rsid w:val="00E3288C"/>
    <w:rsid w:val="00E4489C"/>
    <w:rsid w:val="00E44D74"/>
    <w:rsid w:val="00E46391"/>
    <w:rsid w:val="00E4724A"/>
    <w:rsid w:val="00E51115"/>
    <w:rsid w:val="00E521D8"/>
    <w:rsid w:val="00E5637B"/>
    <w:rsid w:val="00E60467"/>
    <w:rsid w:val="00E6097A"/>
    <w:rsid w:val="00E64B9D"/>
    <w:rsid w:val="00E65BF6"/>
    <w:rsid w:val="00E7127D"/>
    <w:rsid w:val="00E74384"/>
    <w:rsid w:val="00E9146D"/>
    <w:rsid w:val="00E952A9"/>
    <w:rsid w:val="00E9724A"/>
    <w:rsid w:val="00EA19D9"/>
    <w:rsid w:val="00EA4AEB"/>
    <w:rsid w:val="00EA7C39"/>
    <w:rsid w:val="00EB0CBB"/>
    <w:rsid w:val="00EB1867"/>
    <w:rsid w:val="00EB21F3"/>
    <w:rsid w:val="00EB23DE"/>
    <w:rsid w:val="00EB2A36"/>
    <w:rsid w:val="00EB76EF"/>
    <w:rsid w:val="00EB7F9E"/>
    <w:rsid w:val="00EC0CFC"/>
    <w:rsid w:val="00EC1A75"/>
    <w:rsid w:val="00EC4545"/>
    <w:rsid w:val="00EC4DD2"/>
    <w:rsid w:val="00EC64CA"/>
    <w:rsid w:val="00ED588A"/>
    <w:rsid w:val="00ED5ACA"/>
    <w:rsid w:val="00ED5B63"/>
    <w:rsid w:val="00ED6A37"/>
    <w:rsid w:val="00EE12C0"/>
    <w:rsid w:val="00EE4C96"/>
    <w:rsid w:val="00F03202"/>
    <w:rsid w:val="00F03241"/>
    <w:rsid w:val="00F03A77"/>
    <w:rsid w:val="00F059B9"/>
    <w:rsid w:val="00F06121"/>
    <w:rsid w:val="00F121C5"/>
    <w:rsid w:val="00F14AD1"/>
    <w:rsid w:val="00F1690D"/>
    <w:rsid w:val="00F23FAA"/>
    <w:rsid w:val="00F2489D"/>
    <w:rsid w:val="00F24A3B"/>
    <w:rsid w:val="00F408A9"/>
    <w:rsid w:val="00F43F93"/>
    <w:rsid w:val="00F4458E"/>
    <w:rsid w:val="00F5056F"/>
    <w:rsid w:val="00F51251"/>
    <w:rsid w:val="00F5409A"/>
    <w:rsid w:val="00F5413C"/>
    <w:rsid w:val="00F57153"/>
    <w:rsid w:val="00F57217"/>
    <w:rsid w:val="00F57AED"/>
    <w:rsid w:val="00F606D7"/>
    <w:rsid w:val="00F608AC"/>
    <w:rsid w:val="00F61A0E"/>
    <w:rsid w:val="00F62206"/>
    <w:rsid w:val="00F738A3"/>
    <w:rsid w:val="00F77580"/>
    <w:rsid w:val="00F77C43"/>
    <w:rsid w:val="00F848E3"/>
    <w:rsid w:val="00F85B61"/>
    <w:rsid w:val="00F90856"/>
    <w:rsid w:val="00F9382B"/>
    <w:rsid w:val="00F953A0"/>
    <w:rsid w:val="00FA06FE"/>
    <w:rsid w:val="00FA378B"/>
    <w:rsid w:val="00FA3E98"/>
    <w:rsid w:val="00FB26C1"/>
    <w:rsid w:val="00FB4DD6"/>
    <w:rsid w:val="00FB644E"/>
    <w:rsid w:val="00FC20EE"/>
    <w:rsid w:val="00FC2716"/>
    <w:rsid w:val="00FC4869"/>
    <w:rsid w:val="00FC4E92"/>
    <w:rsid w:val="00FC5C27"/>
    <w:rsid w:val="00FD093B"/>
    <w:rsid w:val="00FD12EB"/>
    <w:rsid w:val="00FD2448"/>
    <w:rsid w:val="00FE00CB"/>
    <w:rsid w:val="00FE1FFB"/>
    <w:rsid w:val="00FE2A5C"/>
    <w:rsid w:val="00FF079D"/>
    <w:rsid w:val="00FF357B"/>
    <w:rsid w:val="00FF5185"/>
    <w:rsid w:val="00FF7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A3AA797"/>
  <w15:chartTrackingRefBased/>
  <w15:docId w15:val="{67361D74-452E-4867-8328-97AF5AF8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61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724A"/>
    <w:pPr>
      <w:tabs>
        <w:tab w:val="center" w:pos="4252"/>
        <w:tab w:val="right" w:pos="8504"/>
      </w:tabs>
      <w:snapToGrid w:val="0"/>
    </w:pPr>
  </w:style>
  <w:style w:type="character" w:customStyle="1" w:styleId="a5">
    <w:name w:val="ヘッダー (文字)"/>
    <w:link w:val="a4"/>
    <w:uiPriority w:val="99"/>
    <w:rsid w:val="00E4724A"/>
    <w:rPr>
      <w:kern w:val="2"/>
      <w:sz w:val="21"/>
      <w:szCs w:val="24"/>
    </w:rPr>
  </w:style>
  <w:style w:type="paragraph" w:styleId="a6">
    <w:name w:val="footer"/>
    <w:basedOn w:val="a"/>
    <w:link w:val="a7"/>
    <w:uiPriority w:val="99"/>
    <w:unhideWhenUsed/>
    <w:rsid w:val="00E4724A"/>
    <w:pPr>
      <w:tabs>
        <w:tab w:val="center" w:pos="4252"/>
        <w:tab w:val="right" w:pos="8504"/>
      </w:tabs>
      <w:snapToGrid w:val="0"/>
    </w:pPr>
  </w:style>
  <w:style w:type="character" w:customStyle="1" w:styleId="a7">
    <w:name w:val="フッター (文字)"/>
    <w:link w:val="a6"/>
    <w:uiPriority w:val="99"/>
    <w:rsid w:val="00E4724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3887B-0FD3-44A3-9615-1C32F6A1D9DC}">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elements/1.1/"/>
    <ds:schemaRef ds:uri="http://purl.org/dc/term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90445C0C-340D-4CDF-82F0-29B3050C9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C518C7-12E2-46B3-8E84-FFB9A8E89F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（別紙様式１－２－２）</vt:lpstr>
      <vt:lpstr>（別紙様式１－２－２）</vt:lpstr>
    </vt:vector>
  </TitlesOfParts>
  <Company>兵庫県</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（別紙様式１－２－２）</dc:title>
  <dc:subject/>
  <dc:creator>とよすみ</dc:creator>
  <cp:keywords/>
  <dc:description/>
  <cp:lastModifiedBy>平國　勝裕</cp:lastModifiedBy>
  <cp:revision>2</cp:revision>
  <cp:lastPrinted>2022-03-20T06:39:00Z</cp:lastPrinted>
  <dcterms:created xsi:type="dcterms:W3CDTF">2024-04-08T01:19:00Z</dcterms:created>
  <dcterms:modified xsi:type="dcterms:W3CDTF">2024-04-08T01:19:00Z</dcterms:modified>
</cp:coreProperties>
</file>