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trPr>
          <w:trHeight w:val="400"/>
        </w:trPr>
        <w:tc>
          <w:tcPr>
            <w:tcW w:w="10031" w:type="dxa"/>
            <w:gridSpan w:val="3"/>
          </w:tcPr>
          <w:p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trPr>
          <w:trHeight w:val="238"/>
        </w:trPr>
        <w:tc>
          <w:tcPr>
            <w:tcW w:w="3343" w:type="dxa"/>
            <w:tcBorders>
              <w:top w:val="single" w:sz="24" w:space="0" w:color="auto"/>
              <w:left w:val="single" w:sz="24" w:space="0" w:color="auto"/>
              <w:bottom w:val="single" w:sz="24" w:space="0" w:color="auto"/>
              <w:righ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trPr>
          <w:trHeight w:val="273"/>
        </w:trPr>
        <w:tc>
          <w:tcPr>
            <w:tcW w:w="3343" w:type="dxa"/>
            <w:tcBorders>
              <w:top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bl>
    <w:p w:rsidR="008D6110" w:rsidRDefault="00B10E9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tc>
          <w:tcPr>
            <w:tcW w:w="9923" w:type="dxa"/>
            <w:tcBorders>
              <w:top w:val="single" w:sz="4" w:space="0" w:color="000000"/>
              <w:left w:val="single" w:sz="4" w:space="0" w:color="000000"/>
              <w:bottom w:val="single" w:sz="4" w:space="0" w:color="000000"/>
              <w:right w:val="single" w:sz="4" w:space="0" w:color="000000"/>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193A59">
              <w:rPr>
                <w:rFonts w:ascii="ＭＳ ゴシック" w:eastAsia="ＭＳ ゴシック" w:hAnsi="ＭＳ ゴシック" w:hint="eastAsia"/>
                <w:color w:val="000000"/>
                <w:kern w:val="0"/>
              </w:rPr>
              <w:t>（イ－①）</w:t>
            </w:r>
          </w:p>
          <w:p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rsidR="00167E34" w:rsidRPr="007B31D9" w:rsidRDefault="00167E34" w:rsidP="00DA3B18">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7B31D9">
              <w:rPr>
                <w:rFonts w:asciiTheme="majorEastAsia" w:eastAsiaTheme="majorEastAsia" w:hAnsiTheme="majorEastAsia" w:hint="eastAsia"/>
              </w:rPr>
              <w:t xml:space="preserve">丹波市長　</w:t>
            </w:r>
            <w:r w:rsidR="004D0BE2" w:rsidRPr="007B31D9">
              <w:rPr>
                <w:rFonts w:asciiTheme="majorEastAsia" w:eastAsiaTheme="majorEastAsia" w:hAnsiTheme="majorEastAsia" w:hint="eastAsia"/>
              </w:rPr>
              <w:t xml:space="preserve">　</w:t>
            </w:r>
            <w:r w:rsidR="001B58D8" w:rsidRPr="007B31D9">
              <w:rPr>
                <w:rFonts w:asciiTheme="majorEastAsia" w:eastAsiaTheme="majorEastAsia" w:hAnsiTheme="majorEastAsia" w:cs="ＭＳ ゴシック" w:hint="eastAsia"/>
                <w:color w:val="000000"/>
                <w:kern w:val="0"/>
                <w:szCs w:val="21"/>
              </w:rPr>
              <w:t xml:space="preserve">林　</w:t>
            </w:r>
            <w:r w:rsidR="004D0BE2" w:rsidRPr="007B31D9">
              <w:rPr>
                <w:rFonts w:asciiTheme="majorEastAsia" w:eastAsiaTheme="majorEastAsia" w:hAnsiTheme="majorEastAsia" w:cs="ＭＳ ゴシック" w:hint="eastAsia"/>
                <w:color w:val="000000"/>
                <w:kern w:val="0"/>
                <w:szCs w:val="21"/>
              </w:rPr>
              <w:t xml:space="preserve">　</w:t>
            </w:r>
            <w:r w:rsidR="001B58D8" w:rsidRPr="007B31D9">
              <w:rPr>
                <w:rFonts w:asciiTheme="majorEastAsia" w:eastAsiaTheme="majorEastAsia" w:hAnsiTheme="majorEastAsia" w:cs="ＭＳ ゴシック" w:hint="eastAsia"/>
                <w:color w:val="000000"/>
                <w:kern w:val="0"/>
                <w:szCs w:val="21"/>
              </w:rPr>
              <w:t>時彦</w:t>
            </w:r>
            <w:r w:rsidR="004A4E57" w:rsidRPr="007B31D9">
              <w:rPr>
                <w:rFonts w:asciiTheme="majorEastAsia" w:eastAsiaTheme="majorEastAsia" w:hAnsiTheme="majorEastAsia" w:hint="eastAsia"/>
              </w:rPr>
              <w:t xml:space="preserve">　</w:t>
            </w:r>
            <w:r w:rsidRPr="007B31D9">
              <w:rPr>
                <w:rFonts w:asciiTheme="majorEastAsia" w:eastAsiaTheme="majorEastAsia" w:hAnsiTheme="majorEastAsia" w:hint="eastAsia"/>
              </w:rPr>
              <w:t>様</w:t>
            </w:r>
          </w:p>
          <w:p w:rsidR="008D6110" w:rsidRPr="00167E34"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rsidR="008D6110" w:rsidRDefault="00193A59" w:rsidP="005A33B9">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rsidR="008D6110" w:rsidRDefault="00167E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sidR="00C202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trPr>
                <w:trHeight w:val="372"/>
              </w:trPr>
              <w:tc>
                <w:tcPr>
                  <w:tcW w:w="3163" w:type="dxa"/>
                  <w:tcBorders>
                    <w:top w:val="single" w:sz="24" w:space="0" w:color="auto"/>
                    <w:left w:val="single" w:sz="24" w:space="0" w:color="auto"/>
                    <w:bottom w:val="single" w:sz="24" w:space="0" w:color="auto"/>
                    <w:right w:val="single" w:sz="24" w:space="0" w:color="auto"/>
                  </w:tcBorders>
                </w:tcPr>
                <w:p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trPr>
                <w:trHeight w:val="388"/>
              </w:trPr>
              <w:tc>
                <w:tcPr>
                  <w:tcW w:w="3163" w:type="dxa"/>
                  <w:tcBorders>
                    <w:top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※表には営んでいる事業が属する業種（日本標準産業分類の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分類業種名）を全て記載（当該業種は全て指定業種であることが必要）。当該業種が複数ある場合には、その中で、最近１年間で最も売上高等が大きい事業が属する業種を左上の太枠に記載。</w:t>
            </w:r>
          </w:p>
          <w:p w:rsidR="00193A59" w:rsidRPr="00193A59" w:rsidRDefault="00B10E9E" w:rsidP="00193A59">
            <w:pPr>
              <w:pStyle w:val="af7"/>
              <w:spacing w:line="360" w:lineRule="auto"/>
            </w:pPr>
            <w:r>
              <w:rPr>
                <w:rFonts w:hint="eastAsia"/>
              </w:rPr>
              <w:t>記</w:t>
            </w:r>
          </w:p>
          <w:p w:rsidR="00193A59" w:rsidRPr="007B31D9" w:rsidRDefault="00193A59" w:rsidP="00193A59">
            <w:pPr>
              <w:rPr>
                <w:rFonts w:asciiTheme="majorEastAsia" w:eastAsiaTheme="majorEastAsia" w:hAnsiTheme="majorEastAsia"/>
              </w:rPr>
            </w:pPr>
            <w:r w:rsidRPr="007B31D9">
              <w:rPr>
                <w:rFonts w:asciiTheme="majorEastAsia" w:eastAsiaTheme="majorEastAsia" w:hAnsiTheme="majorEastAsia" w:hint="eastAsia"/>
              </w:rPr>
              <w:t xml:space="preserve">１　事業開始年月日　　　　　　　　　　　　　　</w:t>
            </w:r>
            <w:r w:rsidRPr="007B31D9">
              <w:rPr>
                <w:rFonts w:asciiTheme="majorEastAsia" w:eastAsiaTheme="majorEastAsia" w:hAnsiTheme="majorEastAsia" w:hint="eastAsia"/>
                <w:u w:val="single"/>
              </w:rPr>
              <w:t xml:space="preserve">　　　年　　　月　　　日</w:t>
            </w:r>
          </w:p>
          <w:p w:rsidR="00193A59" w:rsidRDefault="00193A59" w:rsidP="00193A59"/>
          <w:p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B10E9E">
              <w:rPr>
                <w:rFonts w:ascii="ＭＳ ゴシック" w:eastAsia="ＭＳ ゴシック" w:hAnsi="ＭＳ ゴシック" w:hint="eastAsia"/>
                <w:color w:val="000000"/>
                <w:kern w:val="0"/>
              </w:rPr>
              <w:t>売上高等</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5794F">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4A4A17">
              <w:rPr>
                <w:rFonts w:ascii="ＭＳ ゴシック" w:eastAsia="ＭＳ ゴシック" w:hAnsi="ＭＳ ゴシック" w:hint="eastAsia"/>
                <w:color w:val="000000"/>
                <w:kern w:val="0"/>
                <w:u w:val="single" w:color="000000"/>
              </w:rPr>
              <w:t xml:space="preserve"> </w:t>
            </w:r>
            <w:r w:rsidR="004A4A17" w:rsidRPr="004A4A17">
              <w:rPr>
                <w:rFonts w:ascii="ＭＳ ゴシック" w:eastAsia="ＭＳ ゴシック" w:hAnsi="ＭＳ ゴシック" w:hint="eastAsia"/>
                <w:color w:val="000000"/>
                <w:kern w:val="0"/>
                <w:sz w:val="16"/>
              </w:rPr>
              <w:t>（</w:t>
            </w:r>
            <w:r w:rsidR="004A4A17" w:rsidRPr="004A4A17">
              <w:rPr>
                <w:rFonts w:ascii="ＭＳ ゴシック" w:eastAsia="ＭＳ ゴシック" w:hAnsi="Times New Roman" w:hint="eastAsia"/>
                <w:color w:val="000000"/>
                <w:spacing w:val="16"/>
                <w:kern w:val="0"/>
                <w:sz w:val="14"/>
                <w:szCs w:val="21"/>
              </w:rPr>
              <w:t>小数点第2位以下</w:t>
            </w:r>
            <w:r w:rsidR="004A4A17">
              <w:rPr>
                <w:rFonts w:ascii="ＭＳ ゴシック" w:eastAsia="ＭＳ ゴシック" w:hAnsi="Times New Roman" w:hint="eastAsia"/>
                <w:color w:val="000000"/>
                <w:spacing w:val="16"/>
                <w:kern w:val="0"/>
                <w:sz w:val="14"/>
                <w:szCs w:val="21"/>
              </w:rPr>
              <w:t>切</w:t>
            </w:r>
            <w:r w:rsidR="004A4A17" w:rsidRPr="004A4A17">
              <w:rPr>
                <w:rFonts w:ascii="ＭＳ ゴシック" w:eastAsia="ＭＳ ゴシック" w:hAnsi="Times New Roman" w:hint="eastAsia"/>
                <w:color w:val="000000"/>
                <w:spacing w:val="16"/>
                <w:kern w:val="0"/>
                <w:sz w:val="14"/>
                <w:szCs w:val="21"/>
              </w:rPr>
              <w:t>捨て）</w:t>
            </w:r>
          </w:p>
          <w:p w:rsidR="00914BDF" w:rsidRPr="004A4A17" w:rsidRDefault="00914B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914BDF" w:rsidRDefault="00193A59" w:rsidP="00193A59">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B10E9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　　年　　月）　　</w:t>
            </w:r>
            <w:r w:rsidR="00B10E9E">
              <w:rPr>
                <w:rFonts w:ascii="ＭＳ ゴシック" w:eastAsia="ＭＳ ゴシック" w:hAnsi="ＭＳ ゴシック" w:hint="eastAsia"/>
                <w:color w:val="000000"/>
                <w:spacing w:val="16"/>
                <w:kern w:val="0"/>
              </w:rPr>
              <w:t xml:space="preserve"> </w:t>
            </w:r>
            <w:r w:rsidR="00914BDF">
              <w:rPr>
                <w:rFonts w:ascii="ＭＳ ゴシック" w:eastAsia="ＭＳ ゴシック" w:hAnsi="ＭＳ ゴシック" w:hint="eastAsia"/>
                <w:color w:val="000000"/>
                <w:spacing w:val="16"/>
                <w:kern w:val="0"/>
              </w:rPr>
              <w:t xml:space="preserve">　</w:t>
            </w:r>
            <w:r w:rsidR="00B10E9E">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円</w:t>
            </w:r>
            <w:r w:rsidR="00B10E9E">
              <w:rPr>
                <w:rFonts w:ascii="ＭＳ ゴシック" w:eastAsia="ＭＳ ゴシック" w:hAnsi="ＭＳ ゴシック" w:hint="eastAsia"/>
                <w:color w:val="000000"/>
                <w:kern w:val="0"/>
              </w:rPr>
              <w:t>（注３）</w:t>
            </w:r>
          </w:p>
          <w:p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914BDF" w:rsidRDefault="00193A59" w:rsidP="0015242C">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年　　月　～　　年　　月）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Pr="00E92156" w:rsidRDefault="00B10E9E" w:rsidP="007B31D9">
      <w:pPr>
        <w:suppressAutoHyphens/>
        <w:wordWrap w:val="0"/>
        <w:spacing w:line="240" w:lineRule="exact"/>
        <w:ind w:left="709" w:rightChars="-203" w:right="-426" w:hanging="709"/>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w:t>
      </w:r>
      <w:bookmarkStart w:id="0" w:name="_GoBack"/>
      <w:bookmarkEnd w:id="0"/>
      <w:r w:rsidRPr="00E92156">
        <w:rPr>
          <w:rFonts w:ascii="ＭＳ ゴシック" w:eastAsia="ＭＳ ゴシック" w:hAnsi="ＭＳ ゴシック" w:hint="eastAsia"/>
          <w:color w:val="000000"/>
          <w:kern w:val="0"/>
          <w:sz w:val="18"/>
        </w:rPr>
        <w:t>る場合に使用する。</w:t>
      </w:r>
    </w:p>
    <w:p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Pr="00E92156">
        <w:rPr>
          <w:rFonts w:ascii="ＭＳ ゴシック" w:eastAsia="ＭＳ ゴシック" w:hAnsi="ＭＳ ゴシック" w:hint="eastAsia"/>
          <w:color w:val="000000"/>
          <w:kern w:val="0"/>
          <w:sz w:val="18"/>
        </w:rPr>
        <w:t>「販売数量の減少」又は「売上高の減少」等を入れる。</w:t>
      </w:r>
    </w:p>
    <w:p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（注３）企業全体の売上高等を記載。</w:t>
      </w:r>
    </w:p>
    <w:p w:rsidR="00833F04" w:rsidRPr="00E92156" w:rsidRDefault="00833F0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p>
    <w:p w:rsidR="008D6110" w:rsidRPr="00E92156" w:rsidRDefault="00B10E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001178" w:rsidRPr="00E92156" w:rsidRDefault="00001178"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FE3540">
      <w:pgSz w:w="11906" w:h="16838"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9B" w:rsidRDefault="0055709B">
      <w:r>
        <w:separator/>
      </w:r>
    </w:p>
  </w:endnote>
  <w:endnote w:type="continuationSeparator" w:id="0">
    <w:p w:rsidR="0055709B" w:rsidRDefault="005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9B" w:rsidRDefault="0055709B">
      <w:r>
        <w:separator/>
      </w:r>
    </w:p>
  </w:footnote>
  <w:footnote w:type="continuationSeparator" w:id="0">
    <w:p w:rsidR="0055709B" w:rsidRDefault="0055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10"/>
    <w:rsid w:val="00001178"/>
    <w:rsid w:val="0002406B"/>
    <w:rsid w:val="000265DE"/>
    <w:rsid w:val="00035F9A"/>
    <w:rsid w:val="00085266"/>
    <w:rsid w:val="000E3A1A"/>
    <w:rsid w:val="000E4F8B"/>
    <w:rsid w:val="001161CA"/>
    <w:rsid w:val="001237EB"/>
    <w:rsid w:val="00141499"/>
    <w:rsid w:val="0015242C"/>
    <w:rsid w:val="00167E34"/>
    <w:rsid w:val="00190505"/>
    <w:rsid w:val="00193A59"/>
    <w:rsid w:val="00194BD5"/>
    <w:rsid w:val="001A6645"/>
    <w:rsid w:val="001B2042"/>
    <w:rsid w:val="001B58D8"/>
    <w:rsid w:val="001B6A62"/>
    <w:rsid w:val="002022D6"/>
    <w:rsid w:val="00265567"/>
    <w:rsid w:val="00286824"/>
    <w:rsid w:val="002A109C"/>
    <w:rsid w:val="002A10A6"/>
    <w:rsid w:val="002A5C75"/>
    <w:rsid w:val="00310F4A"/>
    <w:rsid w:val="003678B7"/>
    <w:rsid w:val="003B6075"/>
    <w:rsid w:val="003D4F25"/>
    <w:rsid w:val="00467D87"/>
    <w:rsid w:val="00490F27"/>
    <w:rsid w:val="004A4A17"/>
    <w:rsid w:val="004A4E57"/>
    <w:rsid w:val="004B6683"/>
    <w:rsid w:val="004C171A"/>
    <w:rsid w:val="004C5F8C"/>
    <w:rsid w:val="004D0BE2"/>
    <w:rsid w:val="004E5CFC"/>
    <w:rsid w:val="004F4A1E"/>
    <w:rsid w:val="00524D8B"/>
    <w:rsid w:val="00532509"/>
    <w:rsid w:val="0054589E"/>
    <w:rsid w:val="0055709B"/>
    <w:rsid w:val="005A33B9"/>
    <w:rsid w:val="005B143F"/>
    <w:rsid w:val="005D79FD"/>
    <w:rsid w:val="00616925"/>
    <w:rsid w:val="006A2059"/>
    <w:rsid w:val="006C3AAD"/>
    <w:rsid w:val="006E005D"/>
    <w:rsid w:val="006E0F5F"/>
    <w:rsid w:val="006F5704"/>
    <w:rsid w:val="00716FC7"/>
    <w:rsid w:val="00721AC4"/>
    <w:rsid w:val="00794A87"/>
    <w:rsid w:val="007A17C7"/>
    <w:rsid w:val="007A343C"/>
    <w:rsid w:val="007B31D9"/>
    <w:rsid w:val="00833F04"/>
    <w:rsid w:val="008621D0"/>
    <w:rsid w:val="00873BD7"/>
    <w:rsid w:val="00887A97"/>
    <w:rsid w:val="008A19E0"/>
    <w:rsid w:val="008B0988"/>
    <w:rsid w:val="008B7844"/>
    <w:rsid w:val="008D6110"/>
    <w:rsid w:val="00913939"/>
    <w:rsid w:val="00914BDF"/>
    <w:rsid w:val="00920BB7"/>
    <w:rsid w:val="00932BF4"/>
    <w:rsid w:val="009425D8"/>
    <w:rsid w:val="00953659"/>
    <w:rsid w:val="009574AD"/>
    <w:rsid w:val="009A432B"/>
    <w:rsid w:val="009A6519"/>
    <w:rsid w:val="00A06048"/>
    <w:rsid w:val="00A54A5E"/>
    <w:rsid w:val="00A958D1"/>
    <w:rsid w:val="00B10E9E"/>
    <w:rsid w:val="00B11242"/>
    <w:rsid w:val="00B22466"/>
    <w:rsid w:val="00B27EFF"/>
    <w:rsid w:val="00B5043B"/>
    <w:rsid w:val="00BD15E7"/>
    <w:rsid w:val="00C20234"/>
    <w:rsid w:val="00C57672"/>
    <w:rsid w:val="00CE5D50"/>
    <w:rsid w:val="00CF20B4"/>
    <w:rsid w:val="00CF39DD"/>
    <w:rsid w:val="00D01115"/>
    <w:rsid w:val="00D104C9"/>
    <w:rsid w:val="00D11103"/>
    <w:rsid w:val="00D31560"/>
    <w:rsid w:val="00D40BBF"/>
    <w:rsid w:val="00D5794F"/>
    <w:rsid w:val="00D749F0"/>
    <w:rsid w:val="00D8576E"/>
    <w:rsid w:val="00DA3B18"/>
    <w:rsid w:val="00DB3CF0"/>
    <w:rsid w:val="00DD2BBA"/>
    <w:rsid w:val="00DD7A41"/>
    <w:rsid w:val="00DE3BB9"/>
    <w:rsid w:val="00E00960"/>
    <w:rsid w:val="00E75363"/>
    <w:rsid w:val="00E80C94"/>
    <w:rsid w:val="00E92156"/>
    <w:rsid w:val="00EA71A9"/>
    <w:rsid w:val="00EB24A2"/>
    <w:rsid w:val="00F00263"/>
    <w:rsid w:val="00F0279B"/>
    <w:rsid w:val="00F22F53"/>
    <w:rsid w:val="00F23EC8"/>
    <w:rsid w:val="00F57B95"/>
    <w:rsid w:val="00F64500"/>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0D0F-73AC-46BB-844F-2CDBFBC8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138</cp:revision>
  <cp:lastPrinted>2021-03-19T02:48:00Z</cp:lastPrinted>
  <dcterms:created xsi:type="dcterms:W3CDTF">2020-04-12T12:53:00Z</dcterms:created>
  <dcterms:modified xsi:type="dcterms:W3CDTF">2024-11-27T04:53:00Z</dcterms:modified>
</cp:coreProperties>
</file>