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5265" w14:textId="3FD26F81" w:rsidR="00BE1B66" w:rsidRPr="00BE1B66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 w:rsidRPr="00BE1B66">
        <w:rPr>
          <w:rFonts w:ascii="ＭＳ 明朝" w:hAnsi="ＭＳ 明朝" w:cs="ＭＳ 明朝" w:hint="eastAsia"/>
        </w:rPr>
        <w:t>様式第</w:t>
      </w:r>
      <w:r w:rsidR="00E6705D">
        <w:rPr>
          <w:rFonts w:ascii="ＭＳ 明朝" w:hAnsi="ＭＳ 明朝" w:cs="ＭＳ 明朝" w:hint="eastAsia"/>
        </w:rPr>
        <w:t>５</w:t>
      </w:r>
      <w:r w:rsidRPr="00BE1B66">
        <w:rPr>
          <w:rFonts w:ascii="ＭＳ 明朝" w:hAnsi="ＭＳ 明朝" w:cs="ＭＳ 明朝" w:hint="eastAsia"/>
        </w:rPr>
        <w:t>号（第</w:t>
      </w:r>
      <w:r w:rsidR="00E6705D">
        <w:rPr>
          <w:rFonts w:ascii="ＭＳ 明朝" w:hAnsi="ＭＳ 明朝" w:cs="ＭＳ 明朝" w:hint="eastAsia"/>
        </w:rPr>
        <w:t>８</w:t>
      </w:r>
      <w:r w:rsidRPr="00BE1B66">
        <w:rPr>
          <w:rFonts w:ascii="ＭＳ 明朝" w:hAnsi="ＭＳ 明朝" w:cs="ＭＳ 明朝" w:hint="eastAsia"/>
        </w:rPr>
        <w:t>条関係）</w:t>
      </w:r>
    </w:p>
    <w:p w14:paraId="542E8325" w14:textId="77777777" w:rsidR="00BE1B66" w:rsidRPr="0061283C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1769FF48" w14:textId="77777777" w:rsidR="00BE1B66" w:rsidRPr="0061283C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jc w:val="right"/>
        <w:rPr>
          <w:rFonts w:ascii="ＭＳ 明朝" w:hAnsi="ＭＳ 明朝" w:cs="ＭＳ 明朝"/>
        </w:rPr>
      </w:pPr>
      <w:r w:rsidRPr="0061283C">
        <w:rPr>
          <w:rFonts w:ascii="ＭＳ 明朝" w:hAnsi="ＭＳ 明朝" w:cs="ＭＳ 明朝" w:hint="eastAsia"/>
        </w:rPr>
        <w:t xml:space="preserve">　　年　　月　　日</w:t>
      </w:r>
    </w:p>
    <w:p w14:paraId="587322A7" w14:textId="77777777" w:rsidR="00BE1B66" w:rsidRPr="00FD53CD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54055508" w14:textId="17304A24" w:rsidR="00BE1B66" w:rsidRPr="0061283C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丹波市長　</w:t>
      </w:r>
      <w:r w:rsidR="006C1C31">
        <w:rPr>
          <w:rFonts w:ascii="ＭＳ 明朝" w:hAnsi="ＭＳ 明朝" w:cs="ＭＳ 明朝" w:hint="eastAsia"/>
        </w:rPr>
        <w:t xml:space="preserve">　</w:t>
      </w:r>
      <w:r w:rsidRPr="0061283C">
        <w:rPr>
          <w:rFonts w:ascii="ＭＳ 明朝" w:hAnsi="ＭＳ 明朝" w:cs="ＭＳ 明朝" w:hint="eastAsia"/>
        </w:rPr>
        <w:t>様</w:t>
      </w:r>
    </w:p>
    <w:p w14:paraId="3D1F0C17" w14:textId="77777777" w:rsidR="006C1C31" w:rsidRPr="0061283C" w:rsidRDefault="006C1C31" w:rsidP="006C1C31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（補助事業者）</w:t>
      </w:r>
    </w:p>
    <w:p w14:paraId="6B1F95D6" w14:textId="6DCD1677" w:rsidR="006C1C31" w:rsidRPr="006C1C31" w:rsidRDefault="006C1C31" w:rsidP="006C1C31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住所　</w:t>
      </w:r>
      <w:r w:rsidR="00E55B7E">
        <w:rPr>
          <w:rFonts w:ascii="ＭＳ 明朝" w:hAnsi="ＭＳ 明朝" w:cs="ＭＳ 明朝" w:hint="eastAsia"/>
          <w:u w:val="single"/>
        </w:rPr>
        <w:t xml:space="preserve">　　　</w:t>
      </w:r>
      <w:r w:rsidRPr="006C1C31">
        <w:rPr>
          <w:rFonts w:ascii="ＭＳ 明朝" w:hAnsi="ＭＳ 明朝" w:cs="ＭＳ 明朝" w:hint="eastAsia"/>
          <w:u w:val="single"/>
        </w:rPr>
        <w:t xml:space="preserve">　　　　　　　　　　　　　</w:t>
      </w:r>
    </w:p>
    <w:p w14:paraId="35C41786" w14:textId="77777777" w:rsidR="006C1C31" w:rsidRPr="006C1C31" w:rsidRDefault="006C1C31" w:rsidP="006C1C31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氏名　　　　　　　　　　　　　　　　　</w:t>
      </w:r>
    </w:p>
    <w:p w14:paraId="3EC72EFF" w14:textId="77777777" w:rsidR="006C1C31" w:rsidRPr="006C1C31" w:rsidRDefault="006C1C31" w:rsidP="006C1C31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電話番号　　　　　　　　　　　　　　　</w:t>
      </w:r>
    </w:p>
    <w:p w14:paraId="7A62B2C4" w14:textId="77777777" w:rsidR="006C1C31" w:rsidRPr="006C1C31" w:rsidRDefault="006C1C31" w:rsidP="006C1C31">
      <w:pPr>
        <w:kinsoku/>
        <w:wordWrap/>
        <w:overflowPunct/>
        <w:adjustRightInd w:val="0"/>
        <w:spacing w:line="240" w:lineRule="atLeast"/>
        <w:ind w:leftChars="100" w:left="240" w:firstLineChars="1435" w:firstLine="3444"/>
        <w:rPr>
          <w:rFonts w:ascii="ＭＳ 明朝" w:hAnsi="ＭＳ 明朝" w:cs="ＭＳ 明朝"/>
          <w:u w:val="single"/>
        </w:rPr>
      </w:pPr>
      <w:r w:rsidRPr="006C1C31">
        <w:rPr>
          <w:rFonts w:ascii="ＭＳ 明朝" w:hAnsi="ＭＳ 明朝" w:cs="ＭＳ 明朝" w:hint="eastAsia"/>
          <w:u w:val="single"/>
        </w:rPr>
        <w:t xml:space="preserve">電子メール　　　　　　　　　　　　　　</w:t>
      </w:r>
    </w:p>
    <w:p w14:paraId="423312F1" w14:textId="77777777" w:rsidR="00BE1B66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21B7B5D8" w14:textId="77777777" w:rsidR="00E27A19" w:rsidRPr="006C1C31" w:rsidRDefault="00E27A19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3C6A7AF2" w14:textId="0B65D633" w:rsidR="00BE1B66" w:rsidRPr="00BE1B66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jc w:val="center"/>
        <w:rPr>
          <w:rFonts w:ascii="ＭＳ 明朝" w:hAnsi="ＭＳ 明朝" w:cs="ＭＳ 明朝"/>
        </w:rPr>
      </w:pPr>
      <w:r w:rsidRPr="00BE1B66">
        <w:rPr>
          <w:rFonts w:ascii="ＭＳ 明朝" w:hAnsi="ＭＳ 明朝" w:cs="ＭＳ 明朝" w:hint="eastAsia"/>
        </w:rPr>
        <w:t>丹波市雨水貯留タンク設置補助金実績報告書</w:t>
      </w:r>
    </w:p>
    <w:p w14:paraId="5BFB761F" w14:textId="77777777" w:rsidR="00BE1B66" w:rsidRPr="00BE1B66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58EF65CB" w14:textId="77777777" w:rsidR="00BE1B66" w:rsidRPr="00BE1B66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7320F11D" w14:textId="4260B00D" w:rsidR="00BE1B66" w:rsidRPr="00BE1B66" w:rsidRDefault="00BE1B66" w:rsidP="00BE1B66">
      <w:pPr>
        <w:kinsoku/>
        <w:wordWrap/>
        <w:overflowPunct/>
        <w:adjustRightInd w:val="0"/>
        <w:spacing w:line="240" w:lineRule="atLeast"/>
        <w:rPr>
          <w:rFonts w:ascii="ＭＳ 明朝" w:hAnsi="ＭＳ 明朝" w:cs="ＭＳ 明朝"/>
        </w:rPr>
      </w:pPr>
      <w:r w:rsidRPr="00BE1B66">
        <w:rPr>
          <w:rFonts w:ascii="ＭＳ 明朝" w:hAnsi="ＭＳ 明朝" w:cs="ＭＳ 明朝" w:hint="eastAsia"/>
        </w:rPr>
        <w:t xml:space="preserve">　　　年　　月　　日付け　　　第　　　号で補助金交付決定の通知を受けた</w:t>
      </w:r>
      <w:r w:rsidR="009D7886">
        <w:rPr>
          <w:rFonts w:ascii="ＭＳ 明朝" w:hAnsi="ＭＳ 明朝" w:cs="ＭＳ 明朝" w:hint="eastAsia"/>
        </w:rPr>
        <w:t>丹波市</w:t>
      </w:r>
      <w:r w:rsidRPr="007D0247">
        <w:rPr>
          <w:rFonts w:ascii="ＭＳ 明朝" w:hAnsi="ＭＳ 明朝" w:cs="ＭＳ 明朝" w:hint="eastAsia"/>
        </w:rPr>
        <w:t>雨水貯留タンク設置</w:t>
      </w:r>
      <w:r w:rsidR="00FB142D" w:rsidRPr="007D0247">
        <w:rPr>
          <w:rFonts w:ascii="ＭＳ 明朝" w:hAnsi="ＭＳ 明朝" w:cs="ＭＳ 明朝" w:hint="eastAsia"/>
        </w:rPr>
        <w:t>補助金に</w:t>
      </w:r>
      <w:r w:rsidR="00FB142D" w:rsidRPr="00FB142D">
        <w:rPr>
          <w:rFonts w:ascii="ＭＳ 明朝" w:hAnsi="ＭＳ 明朝" w:cs="ＭＳ 明朝" w:hint="eastAsia"/>
        </w:rPr>
        <w:t>ついて、</w:t>
      </w:r>
      <w:r w:rsidRPr="00BE1B66">
        <w:rPr>
          <w:rFonts w:ascii="ＭＳ 明朝" w:hAnsi="ＭＳ 明朝" w:cs="ＭＳ 明朝" w:hint="eastAsia"/>
        </w:rPr>
        <w:t>下記のとおり完了したので、</w:t>
      </w:r>
      <w:r w:rsidR="0083341D" w:rsidRPr="0083341D">
        <w:rPr>
          <w:rFonts w:ascii="ＭＳ 明朝" w:hAnsi="ＭＳ 明朝" w:cs="ＭＳ 明朝" w:hint="eastAsia"/>
        </w:rPr>
        <w:t>丹波市雨水貯留タンク設置補助金交付要綱</w:t>
      </w:r>
      <w:r w:rsidRPr="00BE1B66">
        <w:rPr>
          <w:rFonts w:ascii="ＭＳ 明朝" w:hAnsi="ＭＳ 明朝" w:cs="ＭＳ 明朝" w:hint="eastAsia"/>
        </w:rPr>
        <w:t>第</w:t>
      </w:r>
      <w:r w:rsidR="0083341D">
        <w:rPr>
          <w:rFonts w:ascii="ＭＳ 明朝" w:hAnsi="ＭＳ 明朝" w:cs="ＭＳ 明朝" w:hint="eastAsia"/>
        </w:rPr>
        <w:t>８</w:t>
      </w:r>
      <w:r w:rsidRPr="00BE1B66">
        <w:rPr>
          <w:rFonts w:ascii="ＭＳ 明朝" w:hAnsi="ＭＳ 明朝" w:cs="ＭＳ 明朝" w:hint="eastAsia"/>
        </w:rPr>
        <w:t>条の規定により報告します。</w:t>
      </w:r>
    </w:p>
    <w:p w14:paraId="51CED39B" w14:textId="77777777" w:rsidR="00BE1B66" w:rsidRPr="00BE1B66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p w14:paraId="0698B4B5" w14:textId="77777777" w:rsidR="00BE1B66" w:rsidRPr="00BE1B66" w:rsidRDefault="00BE1B66" w:rsidP="0083341D">
      <w:pPr>
        <w:kinsoku/>
        <w:wordWrap/>
        <w:overflowPunct/>
        <w:adjustRightInd w:val="0"/>
        <w:spacing w:line="240" w:lineRule="atLeast"/>
        <w:ind w:left="240" w:hangingChars="100" w:hanging="240"/>
        <w:jc w:val="center"/>
        <w:rPr>
          <w:rFonts w:ascii="ＭＳ 明朝" w:hAnsi="ＭＳ 明朝" w:cs="ＭＳ 明朝"/>
        </w:rPr>
      </w:pPr>
      <w:r w:rsidRPr="00BE1B66">
        <w:rPr>
          <w:rFonts w:ascii="ＭＳ 明朝" w:hAnsi="ＭＳ 明朝" w:cs="ＭＳ 明朝" w:hint="eastAsia"/>
        </w:rPr>
        <w:t>記</w:t>
      </w:r>
    </w:p>
    <w:p w14:paraId="2B593D9A" w14:textId="77777777" w:rsidR="00BE1B66" w:rsidRPr="00BE1B66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3299"/>
        <w:gridCol w:w="4955"/>
      </w:tblGrid>
      <w:tr w:rsidR="00A8705A" w14:paraId="47729480" w14:textId="77777777" w:rsidTr="0075774B">
        <w:tc>
          <w:tcPr>
            <w:tcW w:w="3299" w:type="dxa"/>
            <w:vAlign w:val="center"/>
          </w:tcPr>
          <w:p w14:paraId="3B6A408A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 w:rsidRPr="0084547A">
              <w:rPr>
                <w:rFonts w:ascii="ＭＳ 明朝" w:hAnsi="ＭＳ 明朝" w:cs="ＭＳ 明朝" w:hint="eastAsia"/>
              </w:rPr>
              <w:t>設置場所</w:t>
            </w:r>
          </w:p>
        </w:tc>
        <w:tc>
          <w:tcPr>
            <w:tcW w:w="4955" w:type="dxa"/>
            <w:vAlign w:val="center"/>
          </w:tcPr>
          <w:p w14:paraId="763AC3B3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丹波市</w:t>
            </w:r>
          </w:p>
        </w:tc>
      </w:tr>
      <w:tr w:rsidR="00A8705A" w14:paraId="1FE12E20" w14:textId="77777777" w:rsidTr="0075774B">
        <w:tc>
          <w:tcPr>
            <w:tcW w:w="3299" w:type="dxa"/>
            <w:vAlign w:val="center"/>
          </w:tcPr>
          <w:p w14:paraId="11B7D0B0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雨水</w:t>
            </w:r>
            <w:r w:rsidRPr="0084547A">
              <w:rPr>
                <w:rFonts w:ascii="ＭＳ 明朝" w:hAnsi="ＭＳ 明朝" w:cs="ＭＳ 明朝" w:hint="eastAsia"/>
              </w:rPr>
              <w:t>貯留</w:t>
            </w:r>
            <w:r>
              <w:rPr>
                <w:rFonts w:ascii="ＭＳ 明朝" w:hAnsi="ＭＳ 明朝" w:cs="ＭＳ 明朝" w:hint="eastAsia"/>
              </w:rPr>
              <w:t>タンク</w:t>
            </w:r>
            <w:r w:rsidRPr="0084547A">
              <w:rPr>
                <w:rFonts w:ascii="ＭＳ 明朝" w:hAnsi="ＭＳ 明朝" w:cs="ＭＳ 明朝" w:hint="eastAsia"/>
              </w:rPr>
              <w:t>の規格</w:t>
            </w:r>
          </w:p>
          <w:p w14:paraId="53CDAFC7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（容量）</w:t>
            </w:r>
          </w:p>
        </w:tc>
        <w:tc>
          <w:tcPr>
            <w:tcW w:w="4955" w:type="dxa"/>
            <w:vAlign w:val="center"/>
          </w:tcPr>
          <w:p w14:paraId="14DD35D8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</w:p>
          <w:p w14:paraId="05675D10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53761A">
              <w:rPr>
                <w:rFonts w:ascii="ＭＳ 明朝" w:hAnsi="ＭＳ 明朝" w:cs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hAnsi="ＭＳ 明朝" w:cs="ＭＳ 明朝" w:hint="eastAsia"/>
              </w:rPr>
              <w:t>リットル</w:t>
            </w:r>
          </w:p>
          <w:p w14:paraId="6969EE20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ind w:firstLineChars="100" w:firstLine="240"/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 w:rsidRPr="0084547A">
              <w:rPr>
                <w:rFonts w:ascii="ＭＳ 明朝" w:hAnsi="ＭＳ 明朝" w:cs="ＭＳ 明朝" w:hint="eastAsia"/>
              </w:rPr>
              <w:t>80リットル以上</w:t>
            </w:r>
          </w:p>
        </w:tc>
      </w:tr>
      <w:tr w:rsidR="00A8705A" w14:paraId="7E46D9DF" w14:textId="77777777" w:rsidTr="0075774B">
        <w:tc>
          <w:tcPr>
            <w:tcW w:w="3299" w:type="dxa"/>
            <w:vAlign w:val="center"/>
          </w:tcPr>
          <w:p w14:paraId="1CB335B4" w14:textId="65C1B07F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 w:rsidRPr="0084547A">
              <w:rPr>
                <w:rFonts w:ascii="ＭＳ 明朝" w:hAnsi="ＭＳ 明朝" w:cs="ＭＳ 明朝" w:hint="eastAsia"/>
              </w:rPr>
              <w:t>設置</w:t>
            </w:r>
            <w:r>
              <w:rPr>
                <w:rFonts w:ascii="ＭＳ 明朝" w:hAnsi="ＭＳ 明朝" w:cs="ＭＳ 明朝" w:hint="eastAsia"/>
              </w:rPr>
              <w:t>完了年月日</w:t>
            </w:r>
          </w:p>
        </w:tc>
        <w:tc>
          <w:tcPr>
            <w:tcW w:w="4955" w:type="dxa"/>
            <w:vAlign w:val="center"/>
          </w:tcPr>
          <w:p w14:paraId="221FF716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ind w:firstLineChars="500" w:firstLine="1200"/>
              <w:rPr>
                <w:rFonts w:ascii="ＭＳ 明朝" w:hAnsi="ＭＳ 明朝" w:cs="ＭＳ 明朝"/>
              </w:rPr>
            </w:pPr>
          </w:p>
          <w:p w14:paraId="3F56BF6A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ind w:firstLineChars="500" w:firstLine="120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　月　　　日</w:t>
            </w:r>
          </w:p>
          <w:p w14:paraId="7DFA16BA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ind w:firstLineChars="500" w:firstLine="1200"/>
              <w:rPr>
                <w:rFonts w:ascii="ＭＳ 明朝" w:hAnsi="ＭＳ 明朝" w:cs="ＭＳ 明朝"/>
              </w:rPr>
            </w:pPr>
          </w:p>
        </w:tc>
      </w:tr>
      <w:tr w:rsidR="00A8705A" w14:paraId="15D6A7CA" w14:textId="77777777" w:rsidTr="0075774B">
        <w:tc>
          <w:tcPr>
            <w:tcW w:w="3299" w:type="dxa"/>
            <w:vAlign w:val="center"/>
          </w:tcPr>
          <w:p w14:paraId="7F214D66" w14:textId="0E692642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購入及び設置に要</w:t>
            </w:r>
            <w:r w:rsidR="00182AA9">
              <w:rPr>
                <w:rFonts w:ascii="ＭＳ 明朝" w:hAnsi="ＭＳ 明朝" w:cs="ＭＳ 明朝" w:hint="eastAsia"/>
              </w:rPr>
              <w:t>した</w:t>
            </w:r>
            <w:r>
              <w:rPr>
                <w:rFonts w:ascii="ＭＳ 明朝" w:hAnsi="ＭＳ 明朝" w:cs="ＭＳ 明朝" w:hint="eastAsia"/>
              </w:rPr>
              <w:t>費用</w:t>
            </w:r>
          </w:p>
        </w:tc>
        <w:tc>
          <w:tcPr>
            <w:tcW w:w="4955" w:type="dxa"/>
            <w:vAlign w:val="center"/>
          </w:tcPr>
          <w:p w14:paraId="3BA338F7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</w:p>
          <w:p w14:paraId="7FCD3FC2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052424">
              <w:rPr>
                <w:rFonts w:ascii="ＭＳ 明朝" w:hAnsi="ＭＳ 明朝" w:cs="ＭＳ 明朝" w:hint="eastAsia"/>
                <w:u w:val="single"/>
              </w:rPr>
              <w:t xml:space="preserve">　　　　　　　　　　　　　　　　</w:t>
            </w:r>
            <w:r>
              <w:rPr>
                <w:rFonts w:ascii="ＭＳ 明朝" w:hAnsi="ＭＳ 明朝" w:cs="ＭＳ 明朝" w:hint="eastAsia"/>
              </w:rPr>
              <w:t>円</w:t>
            </w:r>
          </w:p>
          <w:p w14:paraId="0013E220" w14:textId="77777777" w:rsidR="00A8705A" w:rsidRPr="00052424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</w:p>
        </w:tc>
      </w:tr>
      <w:tr w:rsidR="00A8705A" w14:paraId="117E65D6" w14:textId="77777777" w:rsidTr="0075774B">
        <w:tc>
          <w:tcPr>
            <w:tcW w:w="3299" w:type="dxa"/>
            <w:vAlign w:val="center"/>
          </w:tcPr>
          <w:p w14:paraId="66EFB2C5" w14:textId="2F0D548D" w:rsidR="00A8705A" w:rsidRDefault="00A8705A" w:rsidP="00B83E13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 w:rsidRPr="0084547A">
              <w:rPr>
                <w:rFonts w:ascii="ＭＳ 明朝" w:hAnsi="ＭＳ 明朝" w:cs="ＭＳ 明朝" w:hint="eastAsia"/>
              </w:rPr>
              <w:t>補助金</w:t>
            </w:r>
            <w:r w:rsidR="00C37F88">
              <w:rPr>
                <w:rFonts w:ascii="ＭＳ 明朝" w:hAnsi="ＭＳ 明朝" w:cs="ＭＳ 明朝" w:hint="eastAsia"/>
              </w:rPr>
              <w:t>の額</w:t>
            </w:r>
          </w:p>
        </w:tc>
        <w:tc>
          <w:tcPr>
            <w:tcW w:w="4955" w:type="dxa"/>
            <w:vAlign w:val="center"/>
          </w:tcPr>
          <w:p w14:paraId="14AA1484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</w:p>
          <w:p w14:paraId="5BE1D143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53761A">
              <w:rPr>
                <w:rFonts w:ascii="ＭＳ 明朝" w:hAnsi="ＭＳ 明朝" w:cs="ＭＳ 明朝" w:hint="eastAsia"/>
                <w:u w:val="single"/>
              </w:rPr>
              <w:t xml:space="preserve">　　　　　　　　　　　　　　　　</w:t>
            </w:r>
            <w:r>
              <w:rPr>
                <w:rFonts w:ascii="ＭＳ 明朝" w:hAnsi="ＭＳ 明朝" w:cs="ＭＳ 明朝" w:hint="eastAsia"/>
              </w:rPr>
              <w:t>円</w:t>
            </w:r>
          </w:p>
          <w:p w14:paraId="0125D1DB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</w:p>
          <w:p w14:paraId="22F08239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rPr>
                <w:rFonts w:ascii="ＭＳ 明朝" w:hAnsi="ＭＳ 明朝" w:cs="ＭＳ 明朝"/>
              </w:rPr>
            </w:pPr>
            <w:r w:rsidRPr="0084547A">
              <w:rPr>
                <w:rFonts w:ascii="ＭＳ 明朝" w:hAnsi="ＭＳ 明朝" w:cs="ＭＳ 明朝" w:hint="eastAsia"/>
              </w:rPr>
              <w:t>（購入及び設置に要する費用の２分の１に</w:t>
            </w:r>
          </w:p>
          <w:p w14:paraId="7FC07901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ind w:firstLineChars="100" w:firstLine="240"/>
              <w:rPr>
                <w:rFonts w:ascii="ＭＳ 明朝" w:hAnsi="ＭＳ 明朝" w:cs="ＭＳ 明朝"/>
              </w:rPr>
            </w:pPr>
            <w:r w:rsidRPr="0084547A">
              <w:rPr>
                <w:rFonts w:ascii="ＭＳ 明朝" w:hAnsi="ＭＳ 明朝" w:cs="ＭＳ 明朝" w:hint="eastAsia"/>
              </w:rPr>
              <w:t>相当する額以内の額</w:t>
            </w:r>
            <w:r>
              <w:rPr>
                <w:rFonts w:ascii="ＭＳ 明朝" w:hAnsi="ＭＳ 明朝" w:cs="ＭＳ 明朝" w:hint="eastAsia"/>
              </w:rPr>
              <w:t>）</w:t>
            </w:r>
          </w:p>
          <w:p w14:paraId="15EF1ED4" w14:textId="77777777" w:rsidR="00A8705A" w:rsidRDefault="00A8705A" w:rsidP="0075774B">
            <w:pPr>
              <w:kinsoku/>
              <w:wordWrap/>
              <w:overflowPunct/>
              <w:adjustRightInd w:val="0"/>
              <w:spacing w:line="240" w:lineRule="atLeast"/>
              <w:ind w:firstLineChars="17" w:firstLine="41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 w:rsidRPr="00052424">
              <w:rPr>
                <w:rFonts w:ascii="ＭＳ 明朝" w:hAnsi="ＭＳ 明朝" w:cs="ＭＳ 明朝" w:hint="eastAsia"/>
              </w:rPr>
              <w:t>1,000円未満の</w:t>
            </w:r>
            <w:r>
              <w:rPr>
                <w:rFonts w:ascii="ＭＳ 明朝" w:hAnsi="ＭＳ 明朝" w:cs="ＭＳ 明朝" w:hint="eastAsia"/>
              </w:rPr>
              <w:t>切捨て　※上限30,000</w:t>
            </w:r>
            <w:r w:rsidRPr="0084547A">
              <w:rPr>
                <w:rFonts w:ascii="ＭＳ 明朝" w:hAnsi="ＭＳ 明朝" w:cs="ＭＳ 明朝" w:hint="eastAsia"/>
              </w:rPr>
              <w:t>円</w:t>
            </w:r>
          </w:p>
        </w:tc>
      </w:tr>
    </w:tbl>
    <w:p w14:paraId="77F42A22" w14:textId="77777777" w:rsidR="00BE1B66" w:rsidRPr="00BE1B66" w:rsidRDefault="00BE1B66" w:rsidP="00BE1B66">
      <w:pPr>
        <w:kinsoku/>
        <w:wordWrap/>
        <w:overflowPunct/>
        <w:adjustRightInd w:val="0"/>
        <w:spacing w:line="240" w:lineRule="atLeast"/>
        <w:ind w:left="240" w:hangingChars="100" w:hanging="240"/>
        <w:rPr>
          <w:rFonts w:ascii="ＭＳ 明朝" w:hAnsi="ＭＳ 明朝" w:cs="ＭＳ 明朝"/>
        </w:rPr>
      </w:pPr>
      <w:r w:rsidRPr="00BE1B66">
        <w:rPr>
          <w:rFonts w:ascii="ＭＳ 明朝" w:hAnsi="ＭＳ 明朝" w:cs="ＭＳ 明朝" w:hint="eastAsia"/>
        </w:rPr>
        <w:t>添付書類</w:t>
      </w:r>
    </w:p>
    <w:p w14:paraId="069361DB" w14:textId="77777777" w:rsidR="0083341D" w:rsidRDefault="0083341D" w:rsidP="0083341D">
      <w:pPr>
        <w:kinsoku/>
        <w:wordWrap/>
        <w:adjustRightInd w:val="0"/>
        <w:spacing w:line="240" w:lineRule="atLeast"/>
        <w:ind w:left="480" w:hanging="48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１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補助事業に要した費用の支払の事実を証する書類の写し</w:t>
      </w:r>
    </w:p>
    <w:p w14:paraId="5F1DB06D" w14:textId="77777777" w:rsidR="0083341D" w:rsidRDefault="0083341D" w:rsidP="0083341D">
      <w:pPr>
        <w:kinsoku/>
        <w:wordWrap/>
        <w:adjustRightInd w:val="0"/>
        <w:spacing w:line="240" w:lineRule="atLeast"/>
        <w:ind w:left="480" w:hanging="48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２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雨水貯留タンクの設置状況が確認できる写真</w:t>
      </w:r>
    </w:p>
    <w:p w14:paraId="11062356" w14:textId="77777777" w:rsidR="0083341D" w:rsidRDefault="0083341D" w:rsidP="0083341D">
      <w:pPr>
        <w:kinsoku/>
        <w:wordWrap/>
        <w:adjustRightInd w:val="0"/>
        <w:spacing w:line="240" w:lineRule="atLeast"/>
        <w:ind w:left="480" w:hanging="48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３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その他市長が必要と認める書類</w:t>
      </w:r>
    </w:p>
    <w:sectPr w:rsidR="0083341D" w:rsidSect="00636626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F704" w14:textId="77777777" w:rsidR="00583146" w:rsidRDefault="00583146" w:rsidP="00192DF3">
      <w:r>
        <w:separator/>
      </w:r>
    </w:p>
  </w:endnote>
  <w:endnote w:type="continuationSeparator" w:id="0">
    <w:p w14:paraId="73A40A3C" w14:textId="77777777" w:rsidR="00583146" w:rsidRDefault="00583146" w:rsidP="0019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L ゴシック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6D8E" w14:textId="77777777" w:rsidR="00583146" w:rsidRDefault="00583146" w:rsidP="00192DF3">
      <w:r>
        <w:separator/>
      </w:r>
    </w:p>
  </w:footnote>
  <w:footnote w:type="continuationSeparator" w:id="0">
    <w:p w14:paraId="3AA4D20C" w14:textId="77777777" w:rsidR="00583146" w:rsidRDefault="00583146" w:rsidP="0019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4C229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5847D5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9B04F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A21B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AC37C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4A9FA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204C4F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394D5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1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97019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B0F433D"/>
    <w:multiLevelType w:val="hybridMultilevel"/>
    <w:tmpl w:val="958CA728"/>
    <w:lvl w:ilvl="0" w:tplc="4E52002C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4A68EF9E">
      <w:start w:val="2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680B64"/>
    <w:multiLevelType w:val="multilevel"/>
    <w:tmpl w:val="6B02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858826">
    <w:abstractNumId w:val="10"/>
  </w:num>
  <w:num w:numId="2" w16cid:durableId="1607929216">
    <w:abstractNumId w:val="9"/>
  </w:num>
  <w:num w:numId="3" w16cid:durableId="155465968">
    <w:abstractNumId w:val="7"/>
  </w:num>
  <w:num w:numId="4" w16cid:durableId="224802155">
    <w:abstractNumId w:val="6"/>
  </w:num>
  <w:num w:numId="5" w16cid:durableId="1927372639">
    <w:abstractNumId w:val="5"/>
  </w:num>
  <w:num w:numId="6" w16cid:durableId="1243564495">
    <w:abstractNumId w:val="4"/>
  </w:num>
  <w:num w:numId="7" w16cid:durableId="1557859530">
    <w:abstractNumId w:val="8"/>
  </w:num>
  <w:num w:numId="8" w16cid:durableId="609288482">
    <w:abstractNumId w:val="3"/>
  </w:num>
  <w:num w:numId="9" w16cid:durableId="1724864320">
    <w:abstractNumId w:val="2"/>
  </w:num>
  <w:num w:numId="10" w16cid:durableId="81149177">
    <w:abstractNumId w:val="1"/>
  </w:num>
  <w:num w:numId="11" w16cid:durableId="2123720547">
    <w:abstractNumId w:val="0"/>
  </w:num>
  <w:num w:numId="12" w16cid:durableId="995230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31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F3"/>
    <w:rsid w:val="0000440A"/>
    <w:rsid w:val="00005269"/>
    <w:rsid w:val="000170FC"/>
    <w:rsid w:val="00037CD1"/>
    <w:rsid w:val="00047001"/>
    <w:rsid w:val="000522A9"/>
    <w:rsid w:val="00052424"/>
    <w:rsid w:val="00063C0A"/>
    <w:rsid w:val="00064C0A"/>
    <w:rsid w:val="00070549"/>
    <w:rsid w:val="00072B4C"/>
    <w:rsid w:val="00077D7D"/>
    <w:rsid w:val="00094BF4"/>
    <w:rsid w:val="000970F5"/>
    <w:rsid w:val="000B2F9A"/>
    <w:rsid w:val="000B5E70"/>
    <w:rsid w:val="000B6E0D"/>
    <w:rsid w:val="000C03BE"/>
    <w:rsid w:val="000C4AF9"/>
    <w:rsid w:val="000C4F23"/>
    <w:rsid w:val="000C5D1D"/>
    <w:rsid w:val="000D3605"/>
    <w:rsid w:val="000E2905"/>
    <w:rsid w:val="000E2D73"/>
    <w:rsid w:val="001019AC"/>
    <w:rsid w:val="0010701C"/>
    <w:rsid w:val="00116058"/>
    <w:rsid w:val="00126BD6"/>
    <w:rsid w:val="00140ACA"/>
    <w:rsid w:val="00144A68"/>
    <w:rsid w:val="00145195"/>
    <w:rsid w:val="00152CD6"/>
    <w:rsid w:val="00166E31"/>
    <w:rsid w:val="00174FA1"/>
    <w:rsid w:val="00182AA9"/>
    <w:rsid w:val="00185E0D"/>
    <w:rsid w:val="00187893"/>
    <w:rsid w:val="001906DD"/>
    <w:rsid w:val="00192C1D"/>
    <w:rsid w:val="00192DF3"/>
    <w:rsid w:val="001A5E49"/>
    <w:rsid w:val="001A5FC2"/>
    <w:rsid w:val="001A61D7"/>
    <w:rsid w:val="001B2E0F"/>
    <w:rsid w:val="001B5D9D"/>
    <w:rsid w:val="001C6622"/>
    <w:rsid w:val="001C6AC7"/>
    <w:rsid w:val="001E01E3"/>
    <w:rsid w:val="001E099C"/>
    <w:rsid w:val="001F2975"/>
    <w:rsid w:val="001F6485"/>
    <w:rsid w:val="00203D21"/>
    <w:rsid w:val="00207E12"/>
    <w:rsid w:val="0022224B"/>
    <w:rsid w:val="0022780F"/>
    <w:rsid w:val="00242891"/>
    <w:rsid w:val="002463B0"/>
    <w:rsid w:val="002536CF"/>
    <w:rsid w:val="00256B21"/>
    <w:rsid w:val="00261AE8"/>
    <w:rsid w:val="002636E8"/>
    <w:rsid w:val="0026464F"/>
    <w:rsid w:val="002752D7"/>
    <w:rsid w:val="00291CC2"/>
    <w:rsid w:val="00293920"/>
    <w:rsid w:val="00293C91"/>
    <w:rsid w:val="002A16C8"/>
    <w:rsid w:val="002A1E24"/>
    <w:rsid w:val="002C6396"/>
    <w:rsid w:val="002C6B30"/>
    <w:rsid w:val="002E5E6E"/>
    <w:rsid w:val="002F1630"/>
    <w:rsid w:val="002F1BDE"/>
    <w:rsid w:val="002F3F9B"/>
    <w:rsid w:val="003030A1"/>
    <w:rsid w:val="00303F38"/>
    <w:rsid w:val="00320564"/>
    <w:rsid w:val="003249F3"/>
    <w:rsid w:val="003277F1"/>
    <w:rsid w:val="00335EBB"/>
    <w:rsid w:val="003419B9"/>
    <w:rsid w:val="00341EF9"/>
    <w:rsid w:val="00346C38"/>
    <w:rsid w:val="003530C2"/>
    <w:rsid w:val="003730F5"/>
    <w:rsid w:val="003737A8"/>
    <w:rsid w:val="00375C25"/>
    <w:rsid w:val="00385018"/>
    <w:rsid w:val="003A269E"/>
    <w:rsid w:val="003A35D2"/>
    <w:rsid w:val="003A7C0E"/>
    <w:rsid w:val="003B573A"/>
    <w:rsid w:val="003D0B24"/>
    <w:rsid w:val="003D5C4A"/>
    <w:rsid w:val="003E181C"/>
    <w:rsid w:val="003E44D1"/>
    <w:rsid w:val="003E4B45"/>
    <w:rsid w:val="003E5E02"/>
    <w:rsid w:val="003E68AF"/>
    <w:rsid w:val="003E7788"/>
    <w:rsid w:val="003F29DD"/>
    <w:rsid w:val="00407D3B"/>
    <w:rsid w:val="004161B3"/>
    <w:rsid w:val="00423EC1"/>
    <w:rsid w:val="00437B79"/>
    <w:rsid w:val="00452454"/>
    <w:rsid w:val="00453C3C"/>
    <w:rsid w:val="0045666C"/>
    <w:rsid w:val="00460483"/>
    <w:rsid w:val="00462DA7"/>
    <w:rsid w:val="00466984"/>
    <w:rsid w:val="0047212D"/>
    <w:rsid w:val="00476B3E"/>
    <w:rsid w:val="00486A1F"/>
    <w:rsid w:val="00487271"/>
    <w:rsid w:val="004970EB"/>
    <w:rsid w:val="004A0B03"/>
    <w:rsid w:val="004A4F9A"/>
    <w:rsid w:val="004A552F"/>
    <w:rsid w:val="004B6293"/>
    <w:rsid w:val="004B6D41"/>
    <w:rsid w:val="004C285C"/>
    <w:rsid w:val="004C620B"/>
    <w:rsid w:val="004D0BB6"/>
    <w:rsid w:val="004D23A0"/>
    <w:rsid w:val="004E09CC"/>
    <w:rsid w:val="004F2294"/>
    <w:rsid w:val="004F41FE"/>
    <w:rsid w:val="005206B6"/>
    <w:rsid w:val="00534A2A"/>
    <w:rsid w:val="0053761A"/>
    <w:rsid w:val="005413B1"/>
    <w:rsid w:val="005458E5"/>
    <w:rsid w:val="00552189"/>
    <w:rsid w:val="00553E56"/>
    <w:rsid w:val="0056722B"/>
    <w:rsid w:val="00583146"/>
    <w:rsid w:val="0059502C"/>
    <w:rsid w:val="0059653E"/>
    <w:rsid w:val="005A29AD"/>
    <w:rsid w:val="005B189B"/>
    <w:rsid w:val="005C0366"/>
    <w:rsid w:val="005C1140"/>
    <w:rsid w:val="005C52A0"/>
    <w:rsid w:val="005C7B9C"/>
    <w:rsid w:val="005D3026"/>
    <w:rsid w:val="005D3E61"/>
    <w:rsid w:val="005D4CE6"/>
    <w:rsid w:val="005D6B4D"/>
    <w:rsid w:val="005E01F5"/>
    <w:rsid w:val="006008AF"/>
    <w:rsid w:val="00601882"/>
    <w:rsid w:val="0061283C"/>
    <w:rsid w:val="00615A63"/>
    <w:rsid w:val="006229E9"/>
    <w:rsid w:val="00622FE7"/>
    <w:rsid w:val="00636626"/>
    <w:rsid w:val="006441E5"/>
    <w:rsid w:val="006557E0"/>
    <w:rsid w:val="0065696B"/>
    <w:rsid w:val="00657D86"/>
    <w:rsid w:val="0066557D"/>
    <w:rsid w:val="006754DF"/>
    <w:rsid w:val="00680176"/>
    <w:rsid w:val="006828C6"/>
    <w:rsid w:val="00682B23"/>
    <w:rsid w:val="0069049E"/>
    <w:rsid w:val="00696D9A"/>
    <w:rsid w:val="006C1C31"/>
    <w:rsid w:val="006C445F"/>
    <w:rsid w:val="006D2487"/>
    <w:rsid w:val="006D541A"/>
    <w:rsid w:val="006D57A4"/>
    <w:rsid w:val="006D7621"/>
    <w:rsid w:val="00710D97"/>
    <w:rsid w:val="00715CC0"/>
    <w:rsid w:val="00722EA3"/>
    <w:rsid w:val="00722F3B"/>
    <w:rsid w:val="00725FB0"/>
    <w:rsid w:val="00751831"/>
    <w:rsid w:val="00766ABF"/>
    <w:rsid w:val="00771402"/>
    <w:rsid w:val="00773F60"/>
    <w:rsid w:val="0077527A"/>
    <w:rsid w:val="00783FBC"/>
    <w:rsid w:val="007864A5"/>
    <w:rsid w:val="00797880"/>
    <w:rsid w:val="007B277C"/>
    <w:rsid w:val="007B397B"/>
    <w:rsid w:val="007B6368"/>
    <w:rsid w:val="007C02B6"/>
    <w:rsid w:val="007C4EF3"/>
    <w:rsid w:val="007C56F9"/>
    <w:rsid w:val="007C6743"/>
    <w:rsid w:val="007D0247"/>
    <w:rsid w:val="007D3CE1"/>
    <w:rsid w:val="007D74EA"/>
    <w:rsid w:val="007E4543"/>
    <w:rsid w:val="007E6427"/>
    <w:rsid w:val="007E65A0"/>
    <w:rsid w:val="007F10E9"/>
    <w:rsid w:val="007F1F55"/>
    <w:rsid w:val="008011C1"/>
    <w:rsid w:val="008076A6"/>
    <w:rsid w:val="00816B91"/>
    <w:rsid w:val="00821088"/>
    <w:rsid w:val="0082211F"/>
    <w:rsid w:val="00822836"/>
    <w:rsid w:val="0082356D"/>
    <w:rsid w:val="0082727F"/>
    <w:rsid w:val="0083341D"/>
    <w:rsid w:val="00841FD7"/>
    <w:rsid w:val="00843B7B"/>
    <w:rsid w:val="008445E8"/>
    <w:rsid w:val="0084547A"/>
    <w:rsid w:val="00862533"/>
    <w:rsid w:val="00876CCF"/>
    <w:rsid w:val="00881043"/>
    <w:rsid w:val="008859CF"/>
    <w:rsid w:val="008928B6"/>
    <w:rsid w:val="00894F9A"/>
    <w:rsid w:val="008A00B3"/>
    <w:rsid w:val="008B19F1"/>
    <w:rsid w:val="008B7486"/>
    <w:rsid w:val="008C38E3"/>
    <w:rsid w:val="008C7BE5"/>
    <w:rsid w:val="008E62F5"/>
    <w:rsid w:val="008E6754"/>
    <w:rsid w:val="008E7AB0"/>
    <w:rsid w:val="008F2B40"/>
    <w:rsid w:val="00910144"/>
    <w:rsid w:val="0091351B"/>
    <w:rsid w:val="009214DE"/>
    <w:rsid w:val="00931AF6"/>
    <w:rsid w:val="0093227B"/>
    <w:rsid w:val="009400DD"/>
    <w:rsid w:val="00940FA8"/>
    <w:rsid w:val="0095087F"/>
    <w:rsid w:val="00976065"/>
    <w:rsid w:val="009814BE"/>
    <w:rsid w:val="00985EF5"/>
    <w:rsid w:val="00990F55"/>
    <w:rsid w:val="00996220"/>
    <w:rsid w:val="009964D8"/>
    <w:rsid w:val="009A6A5A"/>
    <w:rsid w:val="009B0A4D"/>
    <w:rsid w:val="009B747F"/>
    <w:rsid w:val="009B7E58"/>
    <w:rsid w:val="009D4CEA"/>
    <w:rsid w:val="009D5129"/>
    <w:rsid w:val="009D7886"/>
    <w:rsid w:val="009E2F00"/>
    <w:rsid w:val="009E78B8"/>
    <w:rsid w:val="009F0153"/>
    <w:rsid w:val="00A0187F"/>
    <w:rsid w:val="00A3031D"/>
    <w:rsid w:val="00A32B69"/>
    <w:rsid w:val="00A34BB4"/>
    <w:rsid w:val="00A40331"/>
    <w:rsid w:val="00A549BB"/>
    <w:rsid w:val="00A6249E"/>
    <w:rsid w:val="00A627D0"/>
    <w:rsid w:val="00A62D1C"/>
    <w:rsid w:val="00A63A46"/>
    <w:rsid w:val="00A66E5B"/>
    <w:rsid w:val="00A7069D"/>
    <w:rsid w:val="00A70E9C"/>
    <w:rsid w:val="00A84B35"/>
    <w:rsid w:val="00A8705A"/>
    <w:rsid w:val="00A90F94"/>
    <w:rsid w:val="00A97FAF"/>
    <w:rsid w:val="00AA76B8"/>
    <w:rsid w:val="00AB475E"/>
    <w:rsid w:val="00AB4C6A"/>
    <w:rsid w:val="00AC2F44"/>
    <w:rsid w:val="00AC44C2"/>
    <w:rsid w:val="00AD0722"/>
    <w:rsid w:val="00AD5645"/>
    <w:rsid w:val="00B117D5"/>
    <w:rsid w:val="00B13D13"/>
    <w:rsid w:val="00B21D2C"/>
    <w:rsid w:val="00B32940"/>
    <w:rsid w:val="00B45390"/>
    <w:rsid w:val="00B4702D"/>
    <w:rsid w:val="00B52381"/>
    <w:rsid w:val="00B54142"/>
    <w:rsid w:val="00B60EA0"/>
    <w:rsid w:val="00B64D50"/>
    <w:rsid w:val="00B7231C"/>
    <w:rsid w:val="00B770ED"/>
    <w:rsid w:val="00B8369C"/>
    <w:rsid w:val="00B83D65"/>
    <w:rsid w:val="00B83E13"/>
    <w:rsid w:val="00B9006F"/>
    <w:rsid w:val="00B94D62"/>
    <w:rsid w:val="00B94F38"/>
    <w:rsid w:val="00B965F2"/>
    <w:rsid w:val="00BA045F"/>
    <w:rsid w:val="00BA3845"/>
    <w:rsid w:val="00BB357B"/>
    <w:rsid w:val="00BB498A"/>
    <w:rsid w:val="00BB61EB"/>
    <w:rsid w:val="00BC67EE"/>
    <w:rsid w:val="00BC74B5"/>
    <w:rsid w:val="00BE17B3"/>
    <w:rsid w:val="00BE1B66"/>
    <w:rsid w:val="00BE30C8"/>
    <w:rsid w:val="00BF07C1"/>
    <w:rsid w:val="00C0023D"/>
    <w:rsid w:val="00C01192"/>
    <w:rsid w:val="00C07F10"/>
    <w:rsid w:val="00C17B96"/>
    <w:rsid w:val="00C17BAE"/>
    <w:rsid w:val="00C37F88"/>
    <w:rsid w:val="00C45A1E"/>
    <w:rsid w:val="00C569AD"/>
    <w:rsid w:val="00C64CF1"/>
    <w:rsid w:val="00C839EF"/>
    <w:rsid w:val="00C86035"/>
    <w:rsid w:val="00C9540A"/>
    <w:rsid w:val="00C974C8"/>
    <w:rsid w:val="00CA1AF1"/>
    <w:rsid w:val="00CA5267"/>
    <w:rsid w:val="00CB4040"/>
    <w:rsid w:val="00CB463E"/>
    <w:rsid w:val="00CC29FC"/>
    <w:rsid w:val="00CD34AB"/>
    <w:rsid w:val="00CD4681"/>
    <w:rsid w:val="00CF01A9"/>
    <w:rsid w:val="00CF30F8"/>
    <w:rsid w:val="00CF6E00"/>
    <w:rsid w:val="00D034D3"/>
    <w:rsid w:val="00D06245"/>
    <w:rsid w:val="00D12543"/>
    <w:rsid w:val="00D23CB4"/>
    <w:rsid w:val="00D270DC"/>
    <w:rsid w:val="00D27229"/>
    <w:rsid w:val="00D32A0F"/>
    <w:rsid w:val="00D37974"/>
    <w:rsid w:val="00D44DC4"/>
    <w:rsid w:val="00D45B6E"/>
    <w:rsid w:val="00D5490E"/>
    <w:rsid w:val="00D54B5E"/>
    <w:rsid w:val="00D57D8E"/>
    <w:rsid w:val="00D61AAC"/>
    <w:rsid w:val="00D66546"/>
    <w:rsid w:val="00D677CE"/>
    <w:rsid w:val="00D72287"/>
    <w:rsid w:val="00D744AB"/>
    <w:rsid w:val="00D774E1"/>
    <w:rsid w:val="00D840C8"/>
    <w:rsid w:val="00D90F63"/>
    <w:rsid w:val="00D91B58"/>
    <w:rsid w:val="00D93A88"/>
    <w:rsid w:val="00DC078B"/>
    <w:rsid w:val="00DF2B8C"/>
    <w:rsid w:val="00DF439C"/>
    <w:rsid w:val="00E0256A"/>
    <w:rsid w:val="00E02E4B"/>
    <w:rsid w:val="00E13B06"/>
    <w:rsid w:val="00E15582"/>
    <w:rsid w:val="00E166D6"/>
    <w:rsid w:val="00E17B7A"/>
    <w:rsid w:val="00E25CB2"/>
    <w:rsid w:val="00E2773A"/>
    <w:rsid w:val="00E27A19"/>
    <w:rsid w:val="00E32A37"/>
    <w:rsid w:val="00E468CA"/>
    <w:rsid w:val="00E50ADA"/>
    <w:rsid w:val="00E510CB"/>
    <w:rsid w:val="00E55B7E"/>
    <w:rsid w:val="00E570ED"/>
    <w:rsid w:val="00E6018C"/>
    <w:rsid w:val="00E653EF"/>
    <w:rsid w:val="00E6705D"/>
    <w:rsid w:val="00E73C0C"/>
    <w:rsid w:val="00E749F6"/>
    <w:rsid w:val="00E803C8"/>
    <w:rsid w:val="00E80BDA"/>
    <w:rsid w:val="00E80C6E"/>
    <w:rsid w:val="00E822DC"/>
    <w:rsid w:val="00E91439"/>
    <w:rsid w:val="00EA1EF8"/>
    <w:rsid w:val="00EA4510"/>
    <w:rsid w:val="00EB55B5"/>
    <w:rsid w:val="00ED3AE4"/>
    <w:rsid w:val="00EF0BB1"/>
    <w:rsid w:val="00EF39F6"/>
    <w:rsid w:val="00F04365"/>
    <w:rsid w:val="00F05970"/>
    <w:rsid w:val="00F21FE3"/>
    <w:rsid w:val="00F2312D"/>
    <w:rsid w:val="00F2313E"/>
    <w:rsid w:val="00F25F70"/>
    <w:rsid w:val="00F36668"/>
    <w:rsid w:val="00F445D7"/>
    <w:rsid w:val="00F56C19"/>
    <w:rsid w:val="00F61508"/>
    <w:rsid w:val="00F72931"/>
    <w:rsid w:val="00F83B16"/>
    <w:rsid w:val="00F83CB5"/>
    <w:rsid w:val="00F84716"/>
    <w:rsid w:val="00F96515"/>
    <w:rsid w:val="00F97488"/>
    <w:rsid w:val="00FA01D4"/>
    <w:rsid w:val="00FB142D"/>
    <w:rsid w:val="00FC0CC0"/>
    <w:rsid w:val="00FC2AB2"/>
    <w:rsid w:val="00FD09BB"/>
    <w:rsid w:val="00FD53CD"/>
    <w:rsid w:val="00FE563D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B3551"/>
  <w15:docId w15:val="{E4B497BE-8BAB-42BD-9AF2-AB6C7760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EF8"/>
    <w:pPr>
      <w:widowControl w:val="0"/>
      <w:kinsoku w:val="0"/>
      <w:wordWrap w:val="0"/>
      <w:overflowPunct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DF3"/>
  </w:style>
  <w:style w:type="paragraph" w:styleId="a5">
    <w:name w:val="footer"/>
    <w:basedOn w:val="a"/>
    <w:link w:val="a6"/>
    <w:uiPriority w:val="99"/>
    <w:unhideWhenUsed/>
    <w:rsid w:val="00192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DF3"/>
  </w:style>
  <w:style w:type="paragraph" w:customStyle="1" w:styleId="Default">
    <w:name w:val="Default"/>
    <w:rsid w:val="00862533"/>
    <w:pPr>
      <w:widowControl w:val="0"/>
      <w:autoSpaceDE w:val="0"/>
      <w:autoSpaceDN w:val="0"/>
      <w:adjustRightInd w:val="0"/>
      <w:jc w:val="left"/>
    </w:pPr>
    <w:rPr>
      <w:rFonts w:hAnsi="ＭＳ 明朝" w:cs="ＭＳ 明朝"/>
      <w:color w:val="000000"/>
    </w:rPr>
  </w:style>
  <w:style w:type="paragraph" w:customStyle="1" w:styleId="1">
    <w:name w:val="表題1"/>
    <w:basedOn w:val="a"/>
    <w:rsid w:val="002636E8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2636E8"/>
  </w:style>
  <w:style w:type="paragraph" w:customStyle="1" w:styleId="num">
    <w:name w:val="num"/>
    <w:basedOn w:val="a"/>
    <w:rsid w:val="002636E8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2636E8"/>
  </w:style>
  <w:style w:type="character" w:customStyle="1" w:styleId="p">
    <w:name w:val="p"/>
    <w:basedOn w:val="a0"/>
    <w:rsid w:val="002636E8"/>
  </w:style>
  <w:style w:type="character" w:styleId="a7">
    <w:name w:val="Hyperlink"/>
    <w:basedOn w:val="a0"/>
    <w:uiPriority w:val="99"/>
    <w:semiHidden/>
    <w:unhideWhenUsed/>
    <w:rsid w:val="00BB357B"/>
    <w:rPr>
      <w:color w:val="0000FF"/>
      <w:u w:val="single"/>
    </w:rPr>
  </w:style>
  <w:style w:type="character" w:customStyle="1" w:styleId="hit-item1">
    <w:name w:val="hit-item1"/>
    <w:basedOn w:val="a0"/>
    <w:rsid w:val="00BB357B"/>
  </w:style>
  <w:style w:type="character" w:styleId="a8">
    <w:name w:val="annotation reference"/>
    <w:basedOn w:val="a0"/>
    <w:uiPriority w:val="99"/>
    <w:semiHidden/>
    <w:unhideWhenUsed/>
    <w:rsid w:val="001C6AC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A1EF8"/>
    <w:pPr>
      <w:jc w:val="left"/>
    </w:pPr>
    <w:rPr>
      <w:rFonts w:ascii="BIZ UDゴシック" w:eastAsia="BIZ UDゴシック"/>
      <w:sz w:val="20"/>
    </w:rPr>
  </w:style>
  <w:style w:type="character" w:customStyle="1" w:styleId="aa">
    <w:name w:val="コメント文字列 (文字)"/>
    <w:basedOn w:val="a0"/>
    <w:link w:val="a9"/>
    <w:uiPriority w:val="99"/>
    <w:rsid w:val="00EA1EF8"/>
    <w:rPr>
      <w:rFonts w:ascii="BIZ UDゴシック" w:eastAsia="BIZ UDゴシック"/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6AC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6AC7"/>
    <w:rPr>
      <w:rFonts w:ascii="BIZ UDゴシック" w:eastAsia="BIZ UDゴシック"/>
      <w:b/>
      <w:bCs/>
      <w:kern w:val="2"/>
      <w:sz w:val="20"/>
    </w:rPr>
  </w:style>
  <w:style w:type="table" w:styleId="ad">
    <w:name w:val="Grid Table Light"/>
    <w:basedOn w:val="a1"/>
    <w:uiPriority w:val="40"/>
    <w:rsid w:val="00F366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uiPriority w:val="59"/>
    <w:rsid w:val="00F3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13B1"/>
    <w:pPr>
      <w:widowControl w:val="0"/>
      <w:suppressAutoHyphens/>
      <w:autoSpaceDN w:val="0"/>
      <w:jc w:val="left"/>
      <w:textAlignment w:val="baseline"/>
    </w:pPr>
    <w:rPr>
      <w:rFonts w:ascii="Liberation Serif" w:eastAsia="VL ゴシック" w:hAnsi="Liberation Serif" w:cs="Lohit Devanagari"/>
      <w:kern w:val="3"/>
      <w:lang w:bidi="hi-IN"/>
    </w:rPr>
  </w:style>
  <w:style w:type="character" w:customStyle="1" w:styleId="hit-item2">
    <w:name w:val="hit-item2"/>
    <w:basedOn w:val="a0"/>
    <w:rsid w:val="00F61508"/>
  </w:style>
  <w:style w:type="paragraph" w:styleId="af">
    <w:name w:val="Revision"/>
    <w:hidden/>
    <w:uiPriority w:val="99"/>
    <w:semiHidden/>
    <w:rsid w:val="00985EF5"/>
    <w:pPr>
      <w:jc w:val="left"/>
    </w:pPr>
    <w:rPr>
      <w:kern w:val="2"/>
    </w:rPr>
  </w:style>
  <w:style w:type="character" w:customStyle="1" w:styleId="hit-item3">
    <w:name w:val="hit-item3"/>
    <w:basedOn w:val="a0"/>
    <w:rsid w:val="003A7C0E"/>
  </w:style>
  <w:style w:type="character" w:customStyle="1" w:styleId="brackets-color1">
    <w:name w:val="brackets-color1"/>
    <w:basedOn w:val="a0"/>
    <w:rsid w:val="006828C6"/>
  </w:style>
  <w:style w:type="character" w:customStyle="1" w:styleId="brackets-color2">
    <w:name w:val="brackets-color2"/>
    <w:basedOn w:val="a0"/>
    <w:rsid w:val="005C7B9C"/>
  </w:style>
  <w:style w:type="paragraph" w:styleId="af0">
    <w:name w:val="Note Heading"/>
    <w:basedOn w:val="a"/>
    <w:next w:val="a"/>
    <w:link w:val="af1"/>
    <w:uiPriority w:val="99"/>
    <w:unhideWhenUsed/>
    <w:rsid w:val="00185E0D"/>
    <w:pPr>
      <w:jc w:val="center"/>
    </w:pPr>
    <w:rPr>
      <w:rFonts w:ascii="ＭＳ 明朝" w:hAnsi="ＭＳ 明朝" w:cs="ＭＳ 明朝"/>
    </w:rPr>
  </w:style>
  <w:style w:type="character" w:customStyle="1" w:styleId="af1">
    <w:name w:val="記 (文字)"/>
    <w:basedOn w:val="a0"/>
    <w:link w:val="af0"/>
    <w:uiPriority w:val="99"/>
    <w:rsid w:val="00185E0D"/>
    <w:rPr>
      <w:rFonts w:ascii="ＭＳ 明朝" w:hAnsi="ＭＳ 明朝" w:cs="ＭＳ 明朝"/>
    </w:rPr>
  </w:style>
  <w:style w:type="paragraph" w:styleId="af2">
    <w:name w:val="Closing"/>
    <w:basedOn w:val="a"/>
    <w:link w:val="af3"/>
    <w:uiPriority w:val="99"/>
    <w:unhideWhenUsed/>
    <w:rsid w:val="00185E0D"/>
    <w:pPr>
      <w:jc w:val="right"/>
    </w:pPr>
    <w:rPr>
      <w:rFonts w:ascii="ＭＳ 明朝" w:hAnsi="ＭＳ 明朝" w:cs="ＭＳ 明朝"/>
    </w:rPr>
  </w:style>
  <w:style w:type="character" w:customStyle="1" w:styleId="af3">
    <w:name w:val="結語 (文字)"/>
    <w:basedOn w:val="a0"/>
    <w:link w:val="af2"/>
    <w:uiPriority w:val="99"/>
    <w:rsid w:val="00185E0D"/>
    <w:rPr>
      <w:rFonts w:ascii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4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2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05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6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7DB5-9B66-4948-A143-07D10A00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田口　頼希</cp:lastModifiedBy>
  <cp:revision>55</cp:revision>
  <cp:lastPrinted>2026-03-31T08:29:00Z</cp:lastPrinted>
  <dcterms:created xsi:type="dcterms:W3CDTF">2026-02-18T03:15:00Z</dcterms:created>
  <dcterms:modified xsi:type="dcterms:W3CDTF">2026-04-01T05:15:00Z</dcterms:modified>
</cp:coreProperties>
</file>