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517" w:rsidRDefault="00F50517" w:rsidP="00E00F31">
      <w:pPr>
        <w:jc w:val="center"/>
        <w:rPr>
          <w:rFonts w:ascii="ＭＳ 明朝" w:eastAsia="ＭＳ 明朝" w:hAnsi="ＭＳ 明朝"/>
          <w:sz w:val="24"/>
          <w:szCs w:val="24"/>
        </w:rPr>
      </w:pPr>
    </w:p>
    <w:p w:rsidR="00F50517" w:rsidRDefault="00F50517" w:rsidP="00E00F31">
      <w:pPr>
        <w:jc w:val="center"/>
        <w:rPr>
          <w:rFonts w:ascii="ＭＳ 明朝" w:eastAsia="ＭＳ 明朝" w:hAnsi="ＭＳ 明朝"/>
          <w:sz w:val="24"/>
          <w:szCs w:val="24"/>
        </w:rPr>
      </w:pPr>
    </w:p>
    <w:p w:rsidR="00F50517" w:rsidRDefault="00F50517" w:rsidP="00E00F31">
      <w:pPr>
        <w:jc w:val="center"/>
        <w:rPr>
          <w:rFonts w:ascii="ＭＳ 明朝" w:eastAsia="ＭＳ 明朝" w:hAnsi="ＭＳ 明朝"/>
          <w:sz w:val="24"/>
          <w:szCs w:val="24"/>
        </w:rPr>
      </w:pPr>
    </w:p>
    <w:p w:rsidR="00F50517" w:rsidRPr="00F50517" w:rsidRDefault="00F50517" w:rsidP="00E00F31">
      <w:pPr>
        <w:jc w:val="center"/>
        <w:rPr>
          <w:rFonts w:ascii="ＭＳ 明朝" w:eastAsia="ＭＳ 明朝" w:hAnsi="ＭＳ 明朝"/>
          <w:sz w:val="24"/>
          <w:szCs w:val="24"/>
        </w:rPr>
      </w:pPr>
    </w:p>
    <w:p w:rsidR="0084793A" w:rsidRPr="00F50517" w:rsidRDefault="00625F88" w:rsidP="00E00F31">
      <w:pPr>
        <w:jc w:val="center"/>
        <w:rPr>
          <w:rFonts w:ascii="ＭＳ 明朝" w:eastAsia="ＭＳ 明朝" w:hAnsi="ＭＳ 明朝"/>
          <w:sz w:val="24"/>
          <w:szCs w:val="24"/>
        </w:rPr>
      </w:pPr>
      <w:r w:rsidRPr="00F50517">
        <w:rPr>
          <w:rFonts w:ascii="ＭＳ 明朝" w:eastAsia="ＭＳ 明朝" w:hAnsi="ＭＳ 明朝" w:hint="eastAsia"/>
          <w:sz w:val="24"/>
          <w:szCs w:val="24"/>
        </w:rPr>
        <w:t>補助金返還についての誓約書</w:t>
      </w:r>
    </w:p>
    <w:p w:rsidR="00F50517" w:rsidRPr="00F50517" w:rsidRDefault="00F50517">
      <w:pPr>
        <w:rPr>
          <w:rFonts w:ascii="ＭＳ 明朝" w:eastAsia="ＭＳ 明朝" w:hAnsi="ＭＳ 明朝"/>
          <w:sz w:val="24"/>
          <w:szCs w:val="24"/>
        </w:rPr>
      </w:pPr>
    </w:p>
    <w:p w:rsidR="00F50517" w:rsidRPr="00F50517" w:rsidRDefault="00F50517">
      <w:pPr>
        <w:rPr>
          <w:rFonts w:ascii="ＭＳ 明朝" w:eastAsia="ＭＳ 明朝" w:hAnsi="ＭＳ 明朝"/>
          <w:sz w:val="24"/>
          <w:szCs w:val="24"/>
        </w:rPr>
      </w:pPr>
    </w:p>
    <w:p w:rsidR="00625F88" w:rsidRPr="00F50517" w:rsidRDefault="00625F88" w:rsidP="00F50517">
      <w:pPr>
        <w:spacing w:line="480" w:lineRule="auto"/>
        <w:rPr>
          <w:rFonts w:ascii="ＭＳ 明朝" w:eastAsia="ＭＳ 明朝" w:hAnsi="ＭＳ 明朝"/>
          <w:sz w:val="24"/>
          <w:szCs w:val="24"/>
        </w:rPr>
      </w:pPr>
      <w:r w:rsidRPr="00F50517">
        <w:rPr>
          <w:rFonts w:ascii="ＭＳ 明朝" w:eastAsia="ＭＳ 明朝" w:hAnsi="ＭＳ 明朝" w:hint="eastAsia"/>
          <w:sz w:val="24"/>
          <w:szCs w:val="24"/>
        </w:rPr>
        <w:t xml:space="preserve">　丹波市空き家利活用</w:t>
      </w:r>
      <w:r w:rsidR="00F50517" w:rsidRPr="00F50517">
        <w:rPr>
          <w:rFonts w:ascii="ＭＳ 明朝" w:eastAsia="ＭＳ 明朝" w:hAnsi="ＭＳ 明朝" w:hint="eastAsia"/>
          <w:sz w:val="24"/>
          <w:szCs w:val="24"/>
        </w:rPr>
        <w:t>促進</w:t>
      </w:r>
      <w:r w:rsidRPr="00F50517">
        <w:rPr>
          <w:rFonts w:ascii="ＭＳ 明朝" w:eastAsia="ＭＳ 明朝" w:hAnsi="ＭＳ 明朝" w:hint="eastAsia"/>
          <w:sz w:val="24"/>
          <w:szCs w:val="24"/>
        </w:rPr>
        <w:t>事業補助金交付要綱第</w:t>
      </w:r>
      <w:r w:rsidR="0064689D">
        <w:rPr>
          <w:rFonts w:ascii="ＭＳ 明朝" w:eastAsia="ＭＳ 明朝" w:hAnsi="ＭＳ 明朝" w:hint="eastAsia"/>
          <w:sz w:val="24"/>
          <w:szCs w:val="24"/>
        </w:rPr>
        <w:t>13</w:t>
      </w:r>
      <w:r w:rsidRPr="00F50517">
        <w:rPr>
          <w:rFonts w:ascii="ＭＳ 明朝" w:eastAsia="ＭＳ 明朝" w:hAnsi="ＭＳ 明朝" w:hint="eastAsia"/>
          <w:sz w:val="24"/>
          <w:szCs w:val="24"/>
        </w:rPr>
        <w:t>条の規定に基づき、補助金の返還が生じた際は、</w:t>
      </w:r>
      <w:r w:rsidR="00733998">
        <w:rPr>
          <w:rFonts w:ascii="ＭＳ 明朝" w:eastAsia="ＭＳ 明朝" w:hAnsi="ＭＳ 明朝" w:hint="eastAsia"/>
          <w:sz w:val="24"/>
          <w:szCs w:val="24"/>
        </w:rPr>
        <w:t>交付した補助金</w:t>
      </w:r>
      <w:r w:rsidR="00BC4D20" w:rsidRPr="00F50517">
        <w:rPr>
          <w:rFonts w:ascii="ＭＳ 明朝" w:eastAsia="ＭＳ 明朝" w:hAnsi="ＭＳ 明朝" w:hint="eastAsia"/>
          <w:sz w:val="24"/>
          <w:szCs w:val="24"/>
        </w:rPr>
        <w:t>の</w:t>
      </w:r>
      <w:r w:rsidR="00E00F31" w:rsidRPr="00F50517">
        <w:rPr>
          <w:rFonts w:ascii="ＭＳ 明朝" w:eastAsia="ＭＳ 明朝" w:hAnsi="ＭＳ 明朝" w:hint="eastAsia"/>
          <w:sz w:val="24"/>
          <w:szCs w:val="24"/>
        </w:rPr>
        <w:t>全額又は</w:t>
      </w:r>
      <w:r w:rsidRPr="00F50517">
        <w:rPr>
          <w:rFonts w:ascii="ＭＳ 明朝" w:eastAsia="ＭＳ 明朝" w:hAnsi="ＭＳ 明朝" w:hint="eastAsia"/>
          <w:sz w:val="24"/>
          <w:szCs w:val="24"/>
        </w:rPr>
        <w:t>一部を返還</w:t>
      </w:r>
      <w:r w:rsidR="00E00F31" w:rsidRPr="00F50517">
        <w:rPr>
          <w:rFonts w:ascii="ＭＳ 明朝" w:eastAsia="ＭＳ 明朝" w:hAnsi="ＭＳ 明朝" w:hint="eastAsia"/>
          <w:sz w:val="24"/>
          <w:szCs w:val="24"/>
        </w:rPr>
        <w:t>することを誓約いたします。</w:t>
      </w:r>
    </w:p>
    <w:p w:rsidR="00625F88" w:rsidRPr="00733998" w:rsidRDefault="00625F88">
      <w:pPr>
        <w:rPr>
          <w:rFonts w:ascii="ＭＳ 明朝" w:eastAsia="ＭＳ 明朝" w:hAnsi="ＭＳ 明朝"/>
          <w:sz w:val="24"/>
          <w:szCs w:val="24"/>
        </w:rPr>
      </w:pPr>
    </w:p>
    <w:p w:rsidR="00F50517" w:rsidRPr="00F50517" w:rsidRDefault="00F50517">
      <w:pPr>
        <w:rPr>
          <w:rFonts w:ascii="ＭＳ 明朝" w:eastAsia="ＭＳ 明朝" w:hAnsi="ＭＳ 明朝"/>
          <w:sz w:val="24"/>
          <w:szCs w:val="24"/>
        </w:rPr>
      </w:pPr>
    </w:p>
    <w:p w:rsidR="00F50517" w:rsidRPr="00F50517" w:rsidRDefault="00F50517">
      <w:pPr>
        <w:rPr>
          <w:rFonts w:ascii="ＭＳ 明朝" w:eastAsia="ＭＳ 明朝" w:hAnsi="ＭＳ 明朝"/>
          <w:sz w:val="24"/>
          <w:szCs w:val="24"/>
        </w:rPr>
      </w:pPr>
    </w:p>
    <w:p w:rsidR="00625F88" w:rsidRPr="00F50517" w:rsidRDefault="006A7463" w:rsidP="00E00F31">
      <w:pPr>
        <w:ind w:firstLineChars="200" w:firstLine="480"/>
        <w:rPr>
          <w:rFonts w:ascii="ＭＳ 明朝" w:eastAsia="ＭＳ 明朝" w:hAnsi="ＭＳ 明朝"/>
          <w:sz w:val="24"/>
          <w:szCs w:val="24"/>
        </w:rPr>
      </w:pPr>
      <w:r>
        <w:rPr>
          <w:rFonts w:ascii="ＭＳ 明朝" w:eastAsia="ＭＳ 明朝" w:hAnsi="ＭＳ 明朝" w:hint="eastAsia"/>
          <w:sz w:val="24"/>
          <w:szCs w:val="24"/>
        </w:rPr>
        <w:t>令和</w:t>
      </w:r>
      <w:r w:rsidR="00E00F31" w:rsidRPr="00F50517">
        <w:rPr>
          <w:rFonts w:ascii="ＭＳ 明朝" w:eastAsia="ＭＳ 明朝" w:hAnsi="ＭＳ 明朝" w:hint="eastAsia"/>
          <w:sz w:val="24"/>
          <w:szCs w:val="24"/>
        </w:rPr>
        <w:t xml:space="preserve">　　</w:t>
      </w:r>
      <w:r w:rsidR="00037CD1" w:rsidRPr="00F50517">
        <w:rPr>
          <w:rFonts w:ascii="ＭＳ 明朝" w:eastAsia="ＭＳ 明朝" w:hAnsi="ＭＳ 明朝" w:hint="eastAsia"/>
          <w:sz w:val="24"/>
          <w:szCs w:val="24"/>
        </w:rPr>
        <w:t xml:space="preserve"> </w:t>
      </w:r>
      <w:r w:rsidR="00625F88" w:rsidRPr="00F50517">
        <w:rPr>
          <w:rFonts w:ascii="ＭＳ 明朝" w:eastAsia="ＭＳ 明朝" w:hAnsi="ＭＳ 明朝" w:hint="eastAsia"/>
          <w:sz w:val="24"/>
          <w:szCs w:val="24"/>
        </w:rPr>
        <w:t>年</w:t>
      </w:r>
      <w:r w:rsidR="00E00F31" w:rsidRPr="00F50517">
        <w:rPr>
          <w:rFonts w:ascii="ＭＳ 明朝" w:eastAsia="ＭＳ 明朝" w:hAnsi="ＭＳ 明朝" w:hint="eastAsia"/>
          <w:sz w:val="24"/>
          <w:szCs w:val="24"/>
        </w:rPr>
        <w:t xml:space="preserve">　　</w:t>
      </w:r>
      <w:r w:rsidR="00037CD1" w:rsidRPr="00F50517">
        <w:rPr>
          <w:rFonts w:ascii="ＭＳ 明朝" w:eastAsia="ＭＳ 明朝" w:hAnsi="ＭＳ 明朝" w:hint="eastAsia"/>
          <w:sz w:val="24"/>
          <w:szCs w:val="24"/>
        </w:rPr>
        <w:t xml:space="preserve"> </w:t>
      </w:r>
      <w:r w:rsidR="00625F88" w:rsidRPr="00F50517">
        <w:rPr>
          <w:rFonts w:ascii="ＭＳ 明朝" w:eastAsia="ＭＳ 明朝" w:hAnsi="ＭＳ 明朝" w:hint="eastAsia"/>
          <w:sz w:val="24"/>
          <w:szCs w:val="24"/>
        </w:rPr>
        <w:t>月</w:t>
      </w:r>
      <w:r w:rsidR="00E00F31" w:rsidRPr="00F50517">
        <w:rPr>
          <w:rFonts w:ascii="ＭＳ 明朝" w:eastAsia="ＭＳ 明朝" w:hAnsi="ＭＳ 明朝" w:hint="eastAsia"/>
          <w:sz w:val="24"/>
          <w:szCs w:val="24"/>
        </w:rPr>
        <w:t xml:space="preserve">　　</w:t>
      </w:r>
      <w:r w:rsidR="00037CD1" w:rsidRPr="00F50517">
        <w:rPr>
          <w:rFonts w:ascii="ＭＳ 明朝" w:eastAsia="ＭＳ 明朝" w:hAnsi="ＭＳ 明朝" w:hint="eastAsia"/>
          <w:sz w:val="24"/>
          <w:szCs w:val="24"/>
        </w:rPr>
        <w:t xml:space="preserve"> </w:t>
      </w:r>
      <w:r w:rsidR="00625F88" w:rsidRPr="00F50517">
        <w:rPr>
          <w:rFonts w:ascii="ＭＳ 明朝" w:eastAsia="ＭＳ 明朝" w:hAnsi="ＭＳ 明朝" w:hint="eastAsia"/>
          <w:sz w:val="24"/>
          <w:szCs w:val="24"/>
        </w:rPr>
        <w:t>日</w:t>
      </w:r>
    </w:p>
    <w:p w:rsidR="00625F88" w:rsidRPr="00F50517" w:rsidRDefault="00625F88">
      <w:pPr>
        <w:rPr>
          <w:rFonts w:ascii="ＭＳ 明朝" w:eastAsia="ＭＳ 明朝" w:hAnsi="ＭＳ 明朝"/>
          <w:sz w:val="24"/>
          <w:szCs w:val="24"/>
        </w:rPr>
      </w:pPr>
    </w:p>
    <w:p w:rsidR="00F50517" w:rsidRPr="00F50517" w:rsidRDefault="00F50517">
      <w:pPr>
        <w:rPr>
          <w:rFonts w:ascii="ＭＳ 明朝" w:eastAsia="ＭＳ 明朝" w:hAnsi="ＭＳ 明朝"/>
          <w:sz w:val="24"/>
          <w:szCs w:val="24"/>
        </w:rPr>
      </w:pPr>
    </w:p>
    <w:p w:rsidR="00F50517" w:rsidRPr="00F50517" w:rsidRDefault="00F50517">
      <w:pPr>
        <w:rPr>
          <w:rFonts w:ascii="ＭＳ 明朝" w:eastAsia="ＭＳ 明朝" w:hAnsi="ＭＳ 明朝"/>
          <w:sz w:val="24"/>
          <w:szCs w:val="24"/>
        </w:rPr>
      </w:pPr>
    </w:p>
    <w:p w:rsidR="00625F88" w:rsidRPr="00F50517" w:rsidRDefault="00625F88">
      <w:pPr>
        <w:rPr>
          <w:rFonts w:ascii="ＭＳ 明朝" w:eastAsia="ＭＳ 明朝" w:hAnsi="ＭＳ 明朝"/>
          <w:sz w:val="24"/>
          <w:szCs w:val="24"/>
        </w:rPr>
      </w:pPr>
      <w:r w:rsidRPr="00F50517">
        <w:rPr>
          <w:rFonts w:ascii="ＭＳ 明朝" w:eastAsia="ＭＳ 明朝" w:hAnsi="ＭＳ 明朝" w:hint="eastAsia"/>
          <w:sz w:val="24"/>
          <w:szCs w:val="24"/>
        </w:rPr>
        <w:t xml:space="preserve">　</w:t>
      </w:r>
      <w:r w:rsidR="00124408">
        <w:rPr>
          <w:rFonts w:ascii="ＭＳ 明朝" w:eastAsia="ＭＳ 明朝" w:hAnsi="ＭＳ 明朝" w:hint="eastAsia"/>
          <w:sz w:val="24"/>
          <w:szCs w:val="24"/>
        </w:rPr>
        <w:t xml:space="preserve">　</w:t>
      </w:r>
      <w:r w:rsidRPr="00F50517">
        <w:rPr>
          <w:rFonts w:ascii="ＭＳ 明朝" w:eastAsia="ＭＳ 明朝" w:hAnsi="ＭＳ 明朝" w:hint="eastAsia"/>
          <w:sz w:val="24"/>
          <w:szCs w:val="24"/>
        </w:rPr>
        <w:t>丹波市長</w:t>
      </w:r>
      <w:r w:rsidR="00EF26F4">
        <w:rPr>
          <w:rFonts w:ascii="ＭＳ 明朝" w:eastAsia="ＭＳ 明朝" w:hAnsi="ＭＳ 明朝" w:hint="eastAsia"/>
          <w:sz w:val="24"/>
          <w:szCs w:val="24"/>
        </w:rPr>
        <w:t xml:space="preserve">　林　時彦</w:t>
      </w:r>
      <w:bookmarkStart w:id="0" w:name="_GoBack"/>
      <w:bookmarkEnd w:id="0"/>
      <w:r w:rsidR="00124408">
        <w:rPr>
          <w:rFonts w:ascii="ＭＳ 明朝" w:eastAsia="ＭＳ 明朝" w:hAnsi="ＭＳ 明朝" w:hint="eastAsia"/>
          <w:sz w:val="24"/>
          <w:szCs w:val="24"/>
        </w:rPr>
        <w:t xml:space="preserve">　</w:t>
      </w:r>
      <w:r w:rsidRPr="00F50517">
        <w:rPr>
          <w:rFonts w:ascii="ＭＳ 明朝" w:eastAsia="ＭＳ 明朝" w:hAnsi="ＭＳ 明朝" w:hint="eastAsia"/>
          <w:sz w:val="24"/>
          <w:szCs w:val="24"/>
        </w:rPr>
        <w:t xml:space="preserve">　様</w:t>
      </w:r>
    </w:p>
    <w:p w:rsidR="00625F88" w:rsidRPr="00F50517" w:rsidRDefault="00625F88">
      <w:pPr>
        <w:rPr>
          <w:rFonts w:ascii="ＭＳ 明朝" w:eastAsia="ＭＳ 明朝" w:hAnsi="ＭＳ 明朝"/>
          <w:sz w:val="24"/>
          <w:szCs w:val="24"/>
        </w:rPr>
      </w:pPr>
    </w:p>
    <w:p w:rsidR="00F50517" w:rsidRPr="00F50517" w:rsidRDefault="00F50517">
      <w:pPr>
        <w:rPr>
          <w:rFonts w:ascii="ＭＳ 明朝" w:eastAsia="ＭＳ 明朝" w:hAnsi="ＭＳ 明朝"/>
          <w:sz w:val="24"/>
          <w:szCs w:val="24"/>
        </w:rPr>
      </w:pPr>
    </w:p>
    <w:p w:rsidR="00F50517" w:rsidRPr="00F50517" w:rsidRDefault="00F50517">
      <w:pPr>
        <w:rPr>
          <w:rFonts w:ascii="ＭＳ 明朝" w:eastAsia="ＭＳ 明朝" w:hAnsi="ＭＳ 明朝"/>
          <w:sz w:val="24"/>
          <w:szCs w:val="24"/>
        </w:rPr>
      </w:pPr>
    </w:p>
    <w:p w:rsidR="00F50517" w:rsidRPr="00F50517" w:rsidRDefault="00F50517">
      <w:pPr>
        <w:rPr>
          <w:rFonts w:ascii="ＭＳ 明朝" w:eastAsia="ＭＳ 明朝" w:hAnsi="ＭＳ 明朝"/>
          <w:sz w:val="24"/>
          <w:szCs w:val="24"/>
        </w:rPr>
      </w:pPr>
      <w:r w:rsidRPr="00F50517">
        <w:rPr>
          <w:rFonts w:ascii="ＭＳ 明朝" w:eastAsia="ＭＳ 明朝" w:hAnsi="ＭＳ 明朝" w:hint="eastAsia"/>
          <w:sz w:val="24"/>
          <w:szCs w:val="24"/>
        </w:rPr>
        <w:t xml:space="preserve">　　　　　　　　　【申請者】</w:t>
      </w:r>
    </w:p>
    <w:p w:rsidR="00474F21" w:rsidRPr="00F50517" w:rsidRDefault="00474F21" w:rsidP="006A7463">
      <w:pPr>
        <w:snapToGrid w:val="0"/>
        <w:spacing w:beforeLines="50" w:before="180" w:line="440" w:lineRule="exact"/>
        <w:ind w:firstLineChars="1000" w:firstLine="2400"/>
        <w:rPr>
          <w:rFonts w:ascii="ＭＳ 明朝" w:eastAsia="ＭＳ 明朝" w:hAnsi="ＭＳ 明朝"/>
          <w:sz w:val="24"/>
          <w:szCs w:val="24"/>
          <w:u w:val="single"/>
        </w:rPr>
      </w:pPr>
      <w:r w:rsidRPr="00F50517">
        <w:rPr>
          <w:rFonts w:ascii="ＭＳ 明朝" w:eastAsia="ＭＳ 明朝" w:hAnsi="ＭＳ 明朝" w:hint="eastAsia"/>
          <w:sz w:val="24"/>
          <w:szCs w:val="24"/>
        </w:rPr>
        <w:t xml:space="preserve">住　　所　　　</w:t>
      </w:r>
      <w:r w:rsidRPr="00F50517">
        <w:rPr>
          <w:rFonts w:ascii="ＭＳ 明朝" w:eastAsia="ＭＳ 明朝" w:hAnsi="ＭＳ 明朝" w:hint="eastAsia"/>
          <w:sz w:val="24"/>
          <w:szCs w:val="24"/>
          <w:u w:val="single"/>
        </w:rPr>
        <w:t xml:space="preserve">　　　　　　　　　　　　　　　　　　　　</w:t>
      </w:r>
    </w:p>
    <w:p w:rsidR="00F50517" w:rsidRPr="00F50517" w:rsidRDefault="00F50517" w:rsidP="00037CD1">
      <w:pPr>
        <w:snapToGrid w:val="0"/>
        <w:spacing w:line="440" w:lineRule="exact"/>
        <w:ind w:leftChars="1282" w:left="2692"/>
        <w:rPr>
          <w:rFonts w:ascii="ＭＳ 明朝" w:eastAsia="ＭＳ 明朝" w:hAnsi="ＭＳ 明朝"/>
          <w:sz w:val="24"/>
          <w:szCs w:val="24"/>
        </w:rPr>
      </w:pPr>
    </w:p>
    <w:p w:rsidR="00E00F31" w:rsidRPr="00F50517" w:rsidRDefault="00E00F31" w:rsidP="00F50517">
      <w:pPr>
        <w:snapToGrid w:val="0"/>
        <w:spacing w:line="440" w:lineRule="exact"/>
        <w:ind w:firstLineChars="1000" w:firstLine="2400"/>
        <w:rPr>
          <w:rFonts w:ascii="ＭＳ 明朝" w:eastAsia="ＭＳ 明朝" w:hAnsi="ＭＳ 明朝"/>
          <w:sz w:val="24"/>
          <w:szCs w:val="24"/>
        </w:rPr>
      </w:pPr>
      <w:r w:rsidRPr="00F50517">
        <w:rPr>
          <w:rFonts w:ascii="ＭＳ 明朝" w:eastAsia="ＭＳ 明朝" w:hAnsi="ＭＳ 明朝" w:hint="eastAsia"/>
          <w:sz w:val="24"/>
          <w:szCs w:val="24"/>
        </w:rPr>
        <w:t>氏</w:t>
      </w:r>
      <w:r w:rsidR="005D4E2A" w:rsidRPr="00F50517">
        <w:rPr>
          <w:rFonts w:ascii="ＭＳ 明朝" w:eastAsia="ＭＳ 明朝" w:hAnsi="ＭＳ 明朝" w:hint="eastAsia"/>
          <w:sz w:val="24"/>
          <w:szCs w:val="24"/>
        </w:rPr>
        <w:t xml:space="preserve">　　</w:t>
      </w:r>
      <w:r w:rsidRPr="00F50517">
        <w:rPr>
          <w:rFonts w:ascii="ＭＳ 明朝" w:eastAsia="ＭＳ 明朝" w:hAnsi="ＭＳ 明朝" w:hint="eastAsia"/>
          <w:sz w:val="24"/>
          <w:szCs w:val="24"/>
        </w:rPr>
        <w:t xml:space="preserve">名　</w:t>
      </w:r>
      <w:r w:rsidR="005D4E2A" w:rsidRPr="00F50517">
        <w:rPr>
          <w:rFonts w:ascii="ＭＳ 明朝" w:eastAsia="ＭＳ 明朝" w:hAnsi="ＭＳ 明朝" w:hint="eastAsia"/>
          <w:sz w:val="24"/>
          <w:szCs w:val="24"/>
        </w:rPr>
        <w:t xml:space="preserve">　　</w:t>
      </w:r>
      <w:r w:rsidRPr="00F50517">
        <w:rPr>
          <w:rFonts w:ascii="ＭＳ 明朝" w:eastAsia="ＭＳ 明朝" w:hAnsi="ＭＳ 明朝" w:hint="eastAsia"/>
          <w:sz w:val="24"/>
          <w:szCs w:val="24"/>
          <w:u w:val="single"/>
        </w:rPr>
        <w:t xml:space="preserve">　　　　　　　　　　　　　　　　　　</w:t>
      </w:r>
      <w:r w:rsidR="007A12C3">
        <w:rPr>
          <w:rFonts w:ascii="ＭＳ 明朝" w:eastAsia="ＭＳ 明朝" w:hAnsi="ＭＳ 明朝"/>
          <w:sz w:val="24"/>
          <w:szCs w:val="24"/>
          <w:u w:val="single"/>
        </w:rPr>
        <w:fldChar w:fldCharType="begin"/>
      </w:r>
      <w:r w:rsidR="002E07A6">
        <w:rPr>
          <w:rFonts w:ascii="ＭＳ 明朝" w:eastAsia="ＭＳ 明朝" w:hAnsi="ＭＳ 明朝"/>
          <w:sz w:val="24"/>
          <w:szCs w:val="24"/>
          <w:u w:val="single"/>
        </w:rPr>
        <w:instrText xml:space="preserve"> </w:instrText>
      </w:r>
      <w:r w:rsidR="002E07A6">
        <w:rPr>
          <w:rFonts w:ascii="ＭＳ 明朝" w:eastAsia="ＭＳ 明朝" w:hAnsi="ＭＳ 明朝" w:hint="eastAsia"/>
          <w:sz w:val="24"/>
          <w:szCs w:val="24"/>
          <w:u w:val="single"/>
        </w:rPr>
        <w:instrText>eq \o\ac(○,</w:instrText>
      </w:r>
      <w:r w:rsidR="002E07A6" w:rsidRPr="002E07A6">
        <w:rPr>
          <w:rFonts w:ascii="ＭＳ 明朝" w:eastAsia="ＭＳ 明朝" w:hAnsi="ＭＳ 明朝" w:hint="eastAsia"/>
          <w:position w:val="2"/>
          <w:sz w:val="16"/>
          <w:szCs w:val="24"/>
          <w:u w:val="single"/>
        </w:rPr>
        <w:instrText>印</w:instrText>
      </w:r>
      <w:r w:rsidR="002E07A6">
        <w:rPr>
          <w:rFonts w:ascii="ＭＳ 明朝" w:eastAsia="ＭＳ 明朝" w:hAnsi="ＭＳ 明朝" w:hint="eastAsia"/>
          <w:sz w:val="24"/>
          <w:szCs w:val="24"/>
          <w:u w:val="single"/>
        </w:rPr>
        <w:instrText>)</w:instrText>
      </w:r>
      <w:r w:rsidR="007A12C3">
        <w:rPr>
          <w:rFonts w:ascii="ＭＳ 明朝" w:eastAsia="ＭＳ 明朝" w:hAnsi="ＭＳ 明朝"/>
          <w:sz w:val="24"/>
          <w:szCs w:val="24"/>
          <w:u w:val="single"/>
        </w:rPr>
        <w:fldChar w:fldCharType="end"/>
      </w:r>
      <w:r w:rsidRPr="00F50517">
        <w:rPr>
          <w:rFonts w:ascii="ＭＳ 明朝" w:eastAsia="ＭＳ 明朝" w:hAnsi="ＭＳ 明朝" w:hint="eastAsia"/>
          <w:sz w:val="24"/>
          <w:szCs w:val="24"/>
          <w:u w:val="single"/>
        </w:rPr>
        <w:t xml:space="preserve">　</w:t>
      </w:r>
    </w:p>
    <w:p w:rsidR="00037CD1" w:rsidRPr="00F50517" w:rsidRDefault="00037CD1" w:rsidP="00037CD1">
      <w:pPr>
        <w:snapToGrid w:val="0"/>
        <w:spacing w:line="440" w:lineRule="exact"/>
        <w:ind w:leftChars="1282" w:left="2692"/>
        <w:rPr>
          <w:rFonts w:ascii="ＭＳ 明朝" w:eastAsia="ＭＳ 明朝" w:hAnsi="ＭＳ 明朝"/>
          <w:sz w:val="24"/>
          <w:szCs w:val="24"/>
        </w:rPr>
      </w:pPr>
    </w:p>
    <w:p w:rsidR="00037CD1" w:rsidRDefault="00037CD1" w:rsidP="00037CD1">
      <w:pPr>
        <w:snapToGrid w:val="0"/>
        <w:rPr>
          <w:rFonts w:ascii="ＭＳ 明朝" w:eastAsia="ＭＳ 明朝" w:hAnsi="ＭＳ 明朝"/>
          <w:sz w:val="22"/>
        </w:rPr>
      </w:pPr>
    </w:p>
    <w:p w:rsidR="00F50517" w:rsidRDefault="00F50517">
      <w:pPr>
        <w:widowControl/>
        <w:jc w:val="left"/>
        <w:rPr>
          <w:rFonts w:ascii="ＭＳ 明朝" w:eastAsia="ＭＳ 明朝" w:hAnsi="ＭＳ 明朝"/>
          <w:sz w:val="22"/>
        </w:rPr>
      </w:pPr>
    </w:p>
    <w:p w:rsidR="00F50517" w:rsidRDefault="00EF26F4">
      <w:pPr>
        <w:widowControl/>
        <w:jc w:val="left"/>
        <w:rPr>
          <w:rFonts w:ascii="ＭＳ 明朝" w:eastAsia="ＭＳ 明朝" w:hAnsi="ＭＳ 明朝"/>
          <w:sz w:val="22"/>
        </w:rPr>
      </w:pPr>
      <w:r>
        <w:rPr>
          <w:rFonts w:ascii="ＭＳ 明朝" w:eastAsia="ＭＳ 明朝" w:hAnsi="ＭＳ 明朝"/>
          <w:noProof/>
          <w:sz w:val="22"/>
        </w:rPr>
        <w:pict>
          <v:shapetype id="_x0000_t202" coordsize="21600,21600" o:spt="202" path="m,l,21600r21600,l21600,xe">
            <v:stroke joinstyle="miter"/>
            <v:path gradientshapeok="t" o:connecttype="rect"/>
          </v:shapetype>
          <v:shape id="テキスト ボックス 2" o:spid="_x0000_s1026" type="#_x0000_t202" style="position:absolute;margin-left:171.95pt;margin-top:111.25pt;width:297.15pt;height:2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" fillcolor="white [3201]" strokeweight=".5pt">
            <v:textbox>
              <w:txbxContent>
                <w:p w:rsidR="00F50517" w:rsidRPr="00F50517" w:rsidRDefault="00F50517">
                  <w:pPr>
                    <w:rPr>
                      <w:rFonts w:ascii="ＭＳ 明朝" w:eastAsia="ＭＳ 明朝" w:hAnsi="ＭＳ 明朝"/>
                      <w:sz w:val="20"/>
                    </w:rPr>
                  </w:pPr>
                  <w:r w:rsidRPr="00F50517">
                    <w:rPr>
                      <w:rFonts w:ascii="ＭＳ 明朝" w:eastAsia="ＭＳ 明朝" w:hAnsi="ＭＳ 明朝" w:hint="eastAsia"/>
                      <w:sz w:val="20"/>
                    </w:rPr>
                    <w:t>※</w:t>
                  </w:r>
                  <w:r w:rsidRPr="00F50517">
                    <w:rPr>
                      <w:rFonts w:ascii="ＭＳ 明朝" w:eastAsia="ＭＳ 明朝" w:hAnsi="ＭＳ 明朝"/>
                      <w:sz w:val="20"/>
                    </w:rPr>
                    <w:t>裏面：丹波市空き家利活用促進事業補助金</w:t>
                  </w:r>
                  <w:r w:rsidRPr="00F50517">
                    <w:rPr>
                      <w:rFonts w:ascii="ＭＳ 明朝" w:eastAsia="ＭＳ 明朝" w:hAnsi="ＭＳ 明朝" w:hint="eastAsia"/>
                      <w:sz w:val="20"/>
                    </w:rPr>
                    <w:t>第</w:t>
                  </w:r>
                  <w:r w:rsidR="00EC3EE1">
                    <w:rPr>
                      <w:rFonts w:ascii="ＭＳ 明朝" w:eastAsia="ＭＳ 明朝" w:hAnsi="ＭＳ 明朝"/>
                      <w:sz w:val="20"/>
                    </w:rPr>
                    <w:t>1</w:t>
                  </w:r>
                  <w:r w:rsidR="00EC3EE1">
                    <w:rPr>
                      <w:rFonts w:ascii="ＭＳ 明朝" w:eastAsia="ＭＳ 明朝" w:hAnsi="ＭＳ 明朝" w:hint="eastAsia"/>
                      <w:sz w:val="20"/>
                    </w:rPr>
                    <w:t>3</w:t>
                  </w:r>
                  <w:r w:rsidRPr="00F50517">
                    <w:rPr>
                      <w:rFonts w:ascii="ＭＳ 明朝" w:eastAsia="ＭＳ 明朝" w:hAnsi="ＭＳ 明朝"/>
                      <w:sz w:val="20"/>
                    </w:rPr>
                    <w:t>条　抜粋</w:t>
                  </w:r>
                </w:p>
              </w:txbxContent>
            </v:textbox>
          </v:shape>
        </w:pict>
      </w:r>
      <w:r w:rsidR="00F50517">
        <w:rPr>
          <w:rFonts w:ascii="ＭＳ 明朝" w:eastAsia="ＭＳ 明朝" w:hAnsi="ＭＳ 明朝"/>
          <w:sz w:val="22"/>
        </w:rPr>
        <w:br w:type="page"/>
      </w:r>
    </w:p>
    <w:p w:rsidR="00F50517" w:rsidRPr="00371BDE" w:rsidRDefault="00F50517">
      <w:pPr>
        <w:widowControl/>
        <w:jc w:val="left"/>
        <w:rPr>
          <w:rFonts w:ascii="ＭＳ 明朝" w:eastAsia="ＭＳ 明朝" w:hAnsi="ＭＳ 明朝"/>
          <w:sz w:val="22"/>
        </w:rPr>
      </w:pPr>
    </w:p>
    <w:p w:rsidR="00E00F31" w:rsidRPr="00625F88" w:rsidRDefault="00EF26F4">
      <w:pPr>
        <w:snapToGrid w:val="0"/>
        <w:rPr>
          <w:rFonts w:ascii="ＭＳ 明朝" w:eastAsia="ＭＳ 明朝" w:hAnsi="ＭＳ 明朝"/>
          <w:sz w:val="22"/>
        </w:rPr>
      </w:pPr>
      <w:r>
        <w:rPr>
          <w:rFonts w:ascii="ＭＳ 明朝" w:eastAsia="ＭＳ 明朝" w:hAnsi="ＭＳ 明朝"/>
          <w:noProof/>
          <w:sz w:val="22"/>
        </w:rPr>
        <w:pict>
          <v:shape id="テキスト ボックス 1" o:spid="_x0000_s1027" type="#_x0000_t202" style="position:absolute;left:0;text-align:left;margin-left:-13.9pt;margin-top:1.55pt;width:465.75pt;height:60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" fillcolor="white [3201]" strokeweight=".5pt">
            <v:textbox>
              <w:txbxContent>
                <w:p w:rsidR="00E00F31" w:rsidRDefault="00E00F31" w:rsidP="00F50517">
                  <w:pPr>
                    <w:snapToGrid w:val="0"/>
                    <w:spacing w:line="320" w:lineRule="exact"/>
                    <w:rPr>
                      <w:rFonts w:ascii="ＭＳ 明朝" w:eastAsia="ＭＳ 明朝" w:hAnsi="ＭＳ 明朝"/>
                    </w:rPr>
                  </w:pPr>
                  <w:r w:rsidRPr="00F50517">
                    <w:rPr>
                      <w:rFonts w:ascii="ＭＳ 明朝" w:eastAsia="ＭＳ 明朝" w:hAnsi="ＭＳ 明朝" w:hint="eastAsia"/>
                    </w:rPr>
                    <w:t>丹波市空き家利活用</w:t>
                  </w:r>
                  <w:r w:rsidR="00F50517" w:rsidRPr="00F50517">
                    <w:rPr>
                      <w:rFonts w:ascii="ＭＳ 明朝" w:eastAsia="ＭＳ 明朝" w:hAnsi="ＭＳ 明朝" w:hint="eastAsia"/>
                    </w:rPr>
                    <w:t>促進</w:t>
                  </w:r>
                  <w:r w:rsidRPr="00F50517">
                    <w:rPr>
                      <w:rFonts w:ascii="ＭＳ 明朝" w:eastAsia="ＭＳ 明朝" w:hAnsi="ＭＳ 明朝" w:hint="eastAsia"/>
                    </w:rPr>
                    <w:t>事業補助金交付要綱　抜粋</w:t>
                  </w:r>
                </w:p>
                <w:p w:rsidR="00F50517" w:rsidRPr="00037CD1" w:rsidRDefault="00F50517" w:rsidP="00F50517">
                  <w:pPr>
                    <w:snapToGrid w:val="0"/>
                    <w:spacing w:line="320" w:lineRule="exact"/>
                    <w:rPr>
                      <w:rFonts w:ascii="ＭＳ 明朝" w:eastAsia="ＭＳ 明朝" w:hAnsi="ＭＳ 明朝"/>
                      <w:sz w:val="18"/>
                    </w:rPr>
                  </w:pPr>
                </w:p>
                <w:p w:rsidR="00F50517" w:rsidRPr="00F50517" w:rsidRDefault="00F50517" w:rsidP="00F50517">
                  <w:pPr>
                    <w:autoSpaceDE w:val="0"/>
                    <w:autoSpaceDN w:val="0"/>
                    <w:adjustRightInd w:val="0"/>
                    <w:snapToGrid w:val="0"/>
                    <w:spacing w:line="240" w:lineRule="atLeast"/>
                    <w:ind w:left="240" w:hanging="240"/>
                    <w:jc w:val="left"/>
                    <w:rPr>
                      <w:rFonts w:ascii="ＭＳ 明朝" w:eastAsia="ＭＳ 明朝" w:hAnsi="ＭＳ 明朝" w:cs="ＭＳ 明朝"/>
                      <w:color w:val="000000"/>
                      <w:kern w:val="0"/>
                      <w:sz w:val="18"/>
                      <w:szCs w:val="24"/>
                    </w:rPr>
                  </w:pPr>
                  <w:r w:rsidRPr="00F50517">
                    <w:rPr>
                      <w:rFonts w:ascii="ＭＳ 明朝" w:eastAsia="ＭＳ 明朝" w:hAnsi="ＭＳ 明朝" w:cs="ＭＳ 明朝" w:hint="eastAsia"/>
                      <w:color w:val="000000"/>
                      <w:kern w:val="0"/>
                      <w:sz w:val="18"/>
                      <w:szCs w:val="24"/>
                    </w:rPr>
                    <w:t>第</w:t>
                  </w:r>
                  <w:r w:rsidR="00EC3EE1">
                    <w:rPr>
                      <w:rFonts w:ascii="ＭＳ 明朝" w:eastAsia="ＭＳ 明朝" w:hAnsi="ＭＳ 明朝" w:cs="ＭＳ 明朝"/>
                      <w:color w:val="000000"/>
                      <w:kern w:val="0"/>
                      <w:sz w:val="18"/>
                      <w:szCs w:val="24"/>
                    </w:rPr>
                    <w:t>1</w:t>
                  </w:r>
                  <w:r w:rsidR="00EC3EE1">
                    <w:rPr>
                      <w:rFonts w:ascii="ＭＳ 明朝" w:eastAsia="ＭＳ 明朝" w:hAnsi="ＭＳ 明朝" w:cs="ＭＳ 明朝" w:hint="eastAsia"/>
                      <w:color w:val="000000"/>
                      <w:kern w:val="0"/>
                      <w:sz w:val="18"/>
                      <w:szCs w:val="24"/>
                    </w:rPr>
                    <w:t>3</w:t>
                  </w:r>
                  <w:r w:rsidRPr="00F50517">
                    <w:rPr>
                      <w:rFonts w:ascii="ＭＳ 明朝" w:eastAsia="ＭＳ 明朝" w:hAnsi="ＭＳ 明朝" w:cs="ＭＳ 明朝" w:hint="eastAsia"/>
                      <w:color w:val="000000"/>
                      <w:kern w:val="0"/>
                      <w:sz w:val="18"/>
                      <w:szCs w:val="24"/>
                    </w:rPr>
                    <w:t>条　市長は、補助事業者が次の各号のいずれかに該当するときは、交付決定の全部又は一部を取り消し、既に交付した補助金があるときは、補助金の全部又は一部を返還させるものとする。</w:t>
                  </w:r>
                </w:p>
                <w:p w:rsidR="00F50517" w:rsidRPr="00F50517" w:rsidRDefault="00F50517" w:rsidP="00F50517">
                  <w:pPr>
                    <w:autoSpaceDE w:val="0"/>
                    <w:autoSpaceDN w:val="0"/>
                    <w:adjustRightInd w:val="0"/>
                    <w:snapToGrid w:val="0"/>
                    <w:spacing w:line="240" w:lineRule="atLeast"/>
                    <w:ind w:left="480" w:hanging="240"/>
                    <w:jc w:val="left"/>
                    <w:rPr>
                      <w:rFonts w:ascii="ＭＳ 明朝" w:eastAsia="ＭＳ 明朝" w:hAnsi="ＭＳ 明朝" w:cs="ＭＳ 明朝"/>
                      <w:color w:val="000000"/>
                      <w:kern w:val="0"/>
                      <w:sz w:val="18"/>
                      <w:szCs w:val="24"/>
                    </w:rPr>
                  </w:pPr>
                  <w:r w:rsidRPr="00F50517">
                    <w:rPr>
                      <w:rFonts w:ascii="ＭＳ 明朝" w:eastAsia="ＭＳ 明朝" w:hAnsi="ＭＳ 明朝" w:cs="ＭＳ 明朝"/>
                      <w:color w:val="000000"/>
                      <w:kern w:val="0"/>
                      <w:sz w:val="18"/>
                      <w:szCs w:val="24"/>
                    </w:rPr>
                    <w:t>(</w:t>
                  </w:r>
                  <w:r w:rsidRPr="00F50517">
                    <w:rPr>
                      <w:rFonts w:ascii="ＭＳ 明朝" w:eastAsia="ＭＳ 明朝" w:hAnsi="ＭＳ 明朝" w:cs="ＭＳ 明朝" w:hint="eastAsia"/>
                      <w:color w:val="000000"/>
                      <w:kern w:val="0"/>
                      <w:sz w:val="18"/>
                      <w:szCs w:val="24"/>
                    </w:rPr>
                    <w:t>１</w:t>
                  </w:r>
                  <w:r w:rsidRPr="00F50517">
                    <w:rPr>
                      <w:rFonts w:ascii="ＭＳ 明朝" w:eastAsia="ＭＳ 明朝" w:hAnsi="ＭＳ 明朝" w:cs="ＭＳ 明朝"/>
                      <w:color w:val="000000"/>
                      <w:kern w:val="0"/>
                      <w:sz w:val="18"/>
                      <w:szCs w:val="24"/>
                    </w:rPr>
                    <w:t>)</w:t>
                  </w:r>
                  <w:r w:rsidRPr="00F50517">
                    <w:rPr>
                      <w:rFonts w:ascii="ＭＳ 明朝" w:eastAsia="ＭＳ 明朝" w:hAnsi="ＭＳ 明朝" w:cs="ＭＳ 明朝" w:hint="eastAsia"/>
                      <w:color w:val="000000"/>
                      <w:kern w:val="0"/>
                      <w:sz w:val="18"/>
                      <w:szCs w:val="24"/>
                    </w:rPr>
                    <w:t xml:space="preserve">　補助金を補助事業以外の用途に使用したとき。</w:t>
                  </w:r>
                </w:p>
                <w:p w:rsidR="00F50517" w:rsidRPr="00F50517" w:rsidRDefault="00F50517" w:rsidP="00F50517">
                  <w:pPr>
                    <w:autoSpaceDE w:val="0"/>
                    <w:autoSpaceDN w:val="0"/>
                    <w:adjustRightInd w:val="0"/>
                    <w:snapToGrid w:val="0"/>
                    <w:spacing w:line="240" w:lineRule="atLeast"/>
                    <w:ind w:left="480" w:hanging="240"/>
                    <w:jc w:val="left"/>
                    <w:rPr>
                      <w:rFonts w:ascii="ＭＳ 明朝" w:eastAsia="ＭＳ 明朝" w:hAnsi="ＭＳ 明朝" w:cs="ＭＳ 明朝"/>
                      <w:color w:val="000000"/>
                      <w:kern w:val="0"/>
                      <w:sz w:val="18"/>
                      <w:szCs w:val="24"/>
                    </w:rPr>
                  </w:pPr>
                  <w:r w:rsidRPr="00F50517">
                    <w:rPr>
                      <w:rFonts w:ascii="ＭＳ 明朝" w:eastAsia="ＭＳ 明朝" w:hAnsi="ＭＳ 明朝" w:cs="ＭＳ 明朝"/>
                      <w:color w:val="000000"/>
                      <w:kern w:val="0"/>
                      <w:sz w:val="18"/>
                      <w:szCs w:val="24"/>
                    </w:rPr>
                    <w:t>(</w:t>
                  </w:r>
                  <w:r w:rsidRPr="00F50517">
                    <w:rPr>
                      <w:rFonts w:ascii="ＭＳ 明朝" w:eastAsia="ＭＳ 明朝" w:hAnsi="ＭＳ 明朝" w:cs="ＭＳ 明朝" w:hint="eastAsia"/>
                      <w:color w:val="000000"/>
                      <w:kern w:val="0"/>
                      <w:sz w:val="18"/>
                      <w:szCs w:val="24"/>
                    </w:rPr>
                    <w:t>２</w:t>
                  </w:r>
                  <w:r w:rsidRPr="00F50517">
                    <w:rPr>
                      <w:rFonts w:ascii="ＭＳ 明朝" w:eastAsia="ＭＳ 明朝" w:hAnsi="ＭＳ 明朝" w:cs="ＭＳ 明朝"/>
                      <w:color w:val="000000"/>
                      <w:kern w:val="0"/>
                      <w:sz w:val="18"/>
                      <w:szCs w:val="24"/>
                    </w:rPr>
                    <w:t>)</w:t>
                  </w:r>
                  <w:r w:rsidRPr="00F50517">
                    <w:rPr>
                      <w:rFonts w:ascii="ＭＳ 明朝" w:eastAsia="ＭＳ 明朝" w:hAnsi="ＭＳ 明朝" w:cs="ＭＳ 明朝" w:hint="eastAsia"/>
                      <w:color w:val="000000"/>
                      <w:kern w:val="0"/>
                      <w:sz w:val="18"/>
                      <w:szCs w:val="24"/>
                    </w:rPr>
                    <w:t xml:space="preserve">　交付決定の内容又はこれに付した条件に違反したとき。</w:t>
                  </w:r>
                </w:p>
                <w:p w:rsidR="00F50517" w:rsidRPr="00F50517" w:rsidRDefault="00F50517" w:rsidP="00F50517">
                  <w:pPr>
                    <w:autoSpaceDE w:val="0"/>
                    <w:autoSpaceDN w:val="0"/>
                    <w:adjustRightInd w:val="0"/>
                    <w:snapToGrid w:val="0"/>
                    <w:spacing w:line="240" w:lineRule="atLeast"/>
                    <w:ind w:left="480" w:hanging="240"/>
                    <w:jc w:val="left"/>
                    <w:rPr>
                      <w:rFonts w:ascii="ＭＳ 明朝" w:eastAsia="ＭＳ 明朝" w:hAnsi="ＭＳ 明朝" w:cs="ＭＳ 明朝"/>
                      <w:color w:val="000000"/>
                      <w:kern w:val="0"/>
                      <w:sz w:val="18"/>
                      <w:szCs w:val="24"/>
                    </w:rPr>
                  </w:pPr>
                  <w:r w:rsidRPr="00F50517">
                    <w:rPr>
                      <w:rFonts w:ascii="ＭＳ 明朝" w:eastAsia="ＭＳ 明朝" w:hAnsi="ＭＳ 明朝" w:cs="ＭＳ 明朝"/>
                      <w:color w:val="000000"/>
                      <w:kern w:val="0"/>
                      <w:sz w:val="18"/>
                      <w:szCs w:val="24"/>
                    </w:rPr>
                    <w:t>(</w:t>
                  </w:r>
                  <w:r w:rsidRPr="00F50517">
                    <w:rPr>
                      <w:rFonts w:ascii="ＭＳ 明朝" w:eastAsia="ＭＳ 明朝" w:hAnsi="ＭＳ 明朝" w:cs="ＭＳ 明朝" w:hint="eastAsia"/>
                      <w:color w:val="000000"/>
                      <w:kern w:val="0"/>
                      <w:sz w:val="18"/>
                      <w:szCs w:val="24"/>
                    </w:rPr>
                    <w:t>３</w:t>
                  </w:r>
                  <w:r w:rsidRPr="00F50517">
                    <w:rPr>
                      <w:rFonts w:ascii="ＭＳ 明朝" w:eastAsia="ＭＳ 明朝" w:hAnsi="ＭＳ 明朝" w:cs="ＭＳ 明朝"/>
                      <w:color w:val="000000"/>
                      <w:kern w:val="0"/>
                      <w:sz w:val="18"/>
                      <w:szCs w:val="24"/>
                    </w:rPr>
                    <w:t>)</w:t>
                  </w:r>
                  <w:r w:rsidRPr="00F50517">
                    <w:rPr>
                      <w:rFonts w:ascii="ＭＳ 明朝" w:eastAsia="ＭＳ 明朝" w:hAnsi="ＭＳ 明朝" w:cs="ＭＳ 明朝" w:hint="eastAsia"/>
                      <w:color w:val="000000"/>
                      <w:kern w:val="0"/>
                      <w:sz w:val="18"/>
                      <w:szCs w:val="24"/>
                    </w:rPr>
                    <w:t xml:space="preserve">　偽りその他不正の手段により補助金の交付を受けたとき。</w:t>
                  </w:r>
                </w:p>
                <w:p w:rsidR="00F50517" w:rsidRPr="00F50517" w:rsidRDefault="00F50517" w:rsidP="00F50517">
                  <w:pPr>
                    <w:autoSpaceDE w:val="0"/>
                    <w:autoSpaceDN w:val="0"/>
                    <w:adjustRightInd w:val="0"/>
                    <w:snapToGrid w:val="0"/>
                    <w:spacing w:line="240" w:lineRule="atLeast"/>
                    <w:ind w:left="480" w:hanging="240"/>
                    <w:jc w:val="left"/>
                    <w:rPr>
                      <w:rFonts w:ascii="ＭＳ 明朝" w:eastAsia="ＭＳ 明朝" w:hAnsi="ＭＳ 明朝" w:cs="ＭＳ 明朝"/>
                      <w:color w:val="000000"/>
                      <w:kern w:val="0"/>
                      <w:sz w:val="18"/>
                      <w:szCs w:val="24"/>
                    </w:rPr>
                  </w:pPr>
                  <w:r w:rsidRPr="00F50517">
                    <w:rPr>
                      <w:rFonts w:ascii="ＭＳ 明朝" w:eastAsia="ＭＳ 明朝" w:hAnsi="ＭＳ 明朝" w:cs="ＭＳ 明朝"/>
                      <w:color w:val="000000"/>
                      <w:kern w:val="0"/>
                      <w:sz w:val="18"/>
                      <w:szCs w:val="24"/>
                    </w:rPr>
                    <w:t>(</w:t>
                  </w:r>
                  <w:r w:rsidRPr="00F50517">
                    <w:rPr>
                      <w:rFonts w:ascii="ＭＳ 明朝" w:eastAsia="ＭＳ 明朝" w:hAnsi="ＭＳ 明朝" w:cs="ＭＳ 明朝" w:hint="eastAsia"/>
                      <w:color w:val="000000"/>
                      <w:kern w:val="0"/>
                      <w:sz w:val="18"/>
                      <w:szCs w:val="24"/>
                    </w:rPr>
                    <w:t>４</w:t>
                  </w:r>
                  <w:r w:rsidRPr="00F50517">
                    <w:rPr>
                      <w:rFonts w:ascii="ＭＳ 明朝" w:eastAsia="ＭＳ 明朝" w:hAnsi="ＭＳ 明朝" w:cs="ＭＳ 明朝"/>
                      <w:color w:val="000000"/>
                      <w:kern w:val="0"/>
                      <w:sz w:val="18"/>
                      <w:szCs w:val="24"/>
                    </w:rPr>
                    <w:t>)</w:t>
                  </w:r>
                  <w:r w:rsidRPr="00F50517">
                    <w:rPr>
                      <w:rFonts w:ascii="ＭＳ 明朝" w:eastAsia="ＭＳ 明朝" w:hAnsi="ＭＳ 明朝" w:cs="ＭＳ 明朝" w:hint="eastAsia"/>
                      <w:color w:val="000000"/>
                      <w:kern w:val="0"/>
                      <w:sz w:val="18"/>
                      <w:szCs w:val="24"/>
                    </w:rPr>
                    <w:t xml:space="preserve">　補助金を交付決定した後、当該空き家において１年以内に居住又は開業しなかったとき。</w:t>
                  </w:r>
                </w:p>
                <w:p w:rsidR="00F50517" w:rsidRPr="00F50517" w:rsidRDefault="00F50517" w:rsidP="00F50517">
                  <w:pPr>
                    <w:autoSpaceDE w:val="0"/>
                    <w:autoSpaceDN w:val="0"/>
                    <w:adjustRightInd w:val="0"/>
                    <w:snapToGrid w:val="0"/>
                    <w:spacing w:line="240" w:lineRule="atLeast"/>
                    <w:ind w:left="480" w:hanging="240"/>
                    <w:jc w:val="left"/>
                    <w:rPr>
                      <w:rFonts w:ascii="ＭＳ 明朝" w:eastAsia="ＭＳ 明朝" w:hAnsi="ＭＳ 明朝" w:cs="ＭＳ 明朝"/>
                      <w:color w:val="000000"/>
                      <w:kern w:val="0"/>
                      <w:sz w:val="18"/>
                      <w:szCs w:val="24"/>
                    </w:rPr>
                  </w:pPr>
                  <w:r w:rsidRPr="00F50517">
                    <w:rPr>
                      <w:rFonts w:ascii="ＭＳ 明朝" w:eastAsia="ＭＳ 明朝" w:hAnsi="ＭＳ 明朝" w:cs="ＭＳ 明朝"/>
                      <w:color w:val="000000"/>
                      <w:kern w:val="0"/>
                      <w:sz w:val="18"/>
                      <w:szCs w:val="24"/>
                    </w:rPr>
                    <w:t>(</w:t>
                  </w:r>
                  <w:r w:rsidRPr="00F50517">
                    <w:rPr>
                      <w:rFonts w:ascii="ＭＳ 明朝" w:eastAsia="ＭＳ 明朝" w:hAnsi="ＭＳ 明朝" w:cs="ＭＳ 明朝" w:hint="eastAsia"/>
                      <w:color w:val="000000"/>
                      <w:kern w:val="0"/>
                      <w:sz w:val="18"/>
                      <w:szCs w:val="24"/>
                    </w:rPr>
                    <w:t>５</w:t>
                  </w:r>
                  <w:r w:rsidRPr="00F50517">
                    <w:rPr>
                      <w:rFonts w:ascii="ＭＳ 明朝" w:eastAsia="ＭＳ 明朝" w:hAnsi="ＭＳ 明朝" w:cs="ＭＳ 明朝"/>
                      <w:color w:val="000000"/>
                      <w:kern w:val="0"/>
                      <w:sz w:val="18"/>
                      <w:szCs w:val="24"/>
                    </w:rPr>
                    <w:t>)</w:t>
                  </w:r>
                  <w:r w:rsidRPr="00F50517">
                    <w:rPr>
                      <w:rFonts w:ascii="ＭＳ 明朝" w:eastAsia="ＭＳ 明朝" w:hAnsi="ＭＳ 明朝" w:cs="ＭＳ 明朝" w:hint="eastAsia"/>
                      <w:color w:val="000000"/>
                      <w:kern w:val="0"/>
                      <w:sz w:val="18"/>
                      <w:szCs w:val="24"/>
                    </w:rPr>
                    <w:t xml:space="preserve">　法令若しくはこの要綱に違反し、又は市長の指示に従わなかったとき。</w:t>
                  </w:r>
                </w:p>
                <w:p w:rsidR="00F50517" w:rsidRPr="00F50517" w:rsidRDefault="00F50517" w:rsidP="00F50517">
                  <w:pPr>
                    <w:autoSpaceDE w:val="0"/>
                    <w:autoSpaceDN w:val="0"/>
                    <w:adjustRightInd w:val="0"/>
                    <w:snapToGrid w:val="0"/>
                    <w:spacing w:line="240" w:lineRule="atLeast"/>
                    <w:ind w:left="480" w:hanging="240"/>
                    <w:jc w:val="left"/>
                    <w:rPr>
                      <w:rFonts w:ascii="ＭＳ 明朝" w:eastAsia="ＭＳ 明朝" w:hAnsi="ＭＳ 明朝" w:cs="ＭＳ 明朝"/>
                      <w:color w:val="000000"/>
                      <w:kern w:val="0"/>
                      <w:sz w:val="18"/>
                      <w:szCs w:val="24"/>
                    </w:rPr>
                  </w:pPr>
                  <w:r w:rsidRPr="00F50517">
                    <w:rPr>
                      <w:rFonts w:ascii="ＭＳ 明朝" w:eastAsia="ＭＳ 明朝" w:hAnsi="ＭＳ 明朝" w:cs="ＭＳ 明朝"/>
                      <w:color w:val="000000"/>
                      <w:kern w:val="0"/>
                      <w:sz w:val="18"/>
                      <w:szCs w:val="24"/>
                    </w:rPr>
                    <w:t>(</w:t>
                  </w:r>
                  <w:r w:rsidRPr="00F50517">
                    <w:rPr>
                      <w:rFonts w:ascii="ＭＳ 明朝" w:eastAsia="ＭＳ 明朝" w:hAnsi="ＭＳ 明朝" w:cs="ＭＳ 明朝" w:hint="eastAsia"/>
                      <w:color w:val="000000"/>
                      <w:kern w:val="0"/>
                      <w:sz w:val="18"/>
                      <w:szCs w:val="24"/>
                    </w:rPr>
                    <w:t>６</w:t>
                  </w:r>
                  <w:r w:rsidRPr="00F50517">
                    <w:rPr>
                      <w:rFonts w:ascii="ＭＳ 明朝" w:eastAsia="ＭＳ 明朝" w:hAnsi="ＭＳ 明朝" w:cs="ＭＳ 明朝"/>
                      <w:color w:val="000000"/>
                      <w:kern w:val="0"/>
                      <w:sz w:val="18"/>
                      <w:szCs w:val="24"/>
                    </w:rPr>
                    <w:t>)</w:t>
                  </w:r>
                  <w:r w:rsidRPr="00F50517">
                    <w:rPr>
                      <w:rFonts w:ascii="ＭＳ 明朝" w:eastAsia="ＭＳ 明朝" w:hAnsi="ＭＳ 明朝" w:cs="ＭＳ 明朝" w:hint="eastAsia"/>
                      <w:color w:val="000000"/>
                      <w:kern w:val="0"/>
                      <w:sz w:val="18"/>
                      <w:szCs w:val="24"/>
                    </w:rPr>
                    <w:t xml:space="preserve">　その他市長が補助金を交付することが不適当と認めたとき。</w:t>
                  </w:r>
                </w:p>
                <w:p w:rsidR="00F50517" w:rsidRPr="00F50517" w:rsidRDefault="00F50517" w:rsidP="00F50517">
                  <w:pPr>
                    <w:autoSpaceDE w:val="0"/>
                    <w:autoSpaceDN w:val="0"/>
                    <w:adjustRightInd w:val="0"/>
                    <w:snapToGrid w:val="0"/>
                    <w:spacing w:line="240" w:lineRule="atLeast"/>
                    <w:ind w:left="180" w:hangingChars="100" w:hanging="180"/>
                    <w:jc w:val="left"/>
                    <w:rPr>
                      <w:rFonts w:ascii="ＭＳ 明朝" w:eastAsia="ＭＳ 明朝" w:hAnsi="ＭＳ 明朝" w:cs="ＭＳ 明朝"/>
                      <w:color w:val="000000"/>
                      <w:kern w:val="0"/>
                      <w:sz w:val="18"/>
                      <w:szCs w:val="24"/>
                    </w:rPr>
                  </w:pPr>
                  <w:r w:rsidRPr="00F50517">
                    <w:rPr>
                      <w:rFonts w:ascii="ＭＳ 明朝" w:eastAsia="ＭＳ 明朝" w:hAnsi="ＭＳ 明朝" w:cs="ＭＳ 明朝" w:hint="eastAsia"/>
                      <w:color w:val="000000"/>
                      <w:kern w:val="0"/>
                      <w:sz w:val="18"/>
                      <w:szCs w:val="24"/>
                    </w:rPr>
                    <w:t>２　前項に掲げるもののほか、補助事業者が次の表に掲げる事由に該当した場合についても、また同様とする。ただし、市長がやむを得ない理由があると認めたときは、この限りでない。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5"/>
                    <w:gridCol w:w="6377"/>
                  </w:tblGrid>
                  <w:tr w:rsidR="00F50517" w:rsidRPr="00F50517" w:rsidTr="00F50517">
                    <w:trPr>
                      <w:trHeight w:val="346"/>
                    </w:trPr>
                    <w:tc>
                      <w:tcPr>
                        <w:tcW w:w="2125" w:type="dxa"/>
                        <w:vAlign w:val="center"/>
                      </w:tcPr>
                      <w:p w:rsidR="00F50517" w:rsidRPr="00F50517" w:rsidRDefault="00F50517" w:rsidP="00F50517">
                        <w:pPr>
                          <w:autoSpaceDE w:val="0"/>
                          <w:autoSpaceDN w:val="0"/>
                          <w:adjustRightInd w:val="0"/>
                          <w:snapToGrid w:val="0"/>
                          <w:spacing w:line="240" w:lineRule="atLeast"/>
                          <w:ind w:left="180" w:hangingChars="100" w:hanging="180"/>
                          <w:jc w:val="center"/>
                          <w:rPr>
                            <w:rFonts w:ascii="ＭＳ 明朝" w:eastAsia="ＭＳ 明朝" w:hAnsi="ＭＳ 明朝" w:cs="ＭＳ 明朝"/>
                            <w:color w:val="000000"/>
                            <w:kern w:val="0"/>
                            <w:sz w:val="18"/>
                            <w:szCs w:val="24"/>
                          </w:rPr>
                        </w:pPr>
                        <w:r w:rsidRPr="00F50517">
                          <w:rPr>
                            <w:rFonts w:ascii="ＭＳ 明朝" w:eastAsia="ＭＳ 明朝" w:hAnsi="ＭＳ 明朝" w:cs="ＭＳ 明朝" w:hint="eastAsia"/>
                            <w:color w:val="000000"/>
                            <w:kern w:val="0"/>
                            <w:sz w:val="18"/>
                            <w:szCs w:val="24"/>
                          </w:rPr>
                          <w:t>補助対象の種類</w:t>
                        </w:r>
                      </w:p>
                    </w:tc>
                    <w:tc>
                      <w:tcPr>
                        <w:tcW w:w="6377" w:type="dxa"/>
                        <w:vAlign w:val="center"/>
                      </w:tcPr>
                      <w:p w:rsidR="00F50517" w:rsidRPr="00F50517" w:rsidRDefault="00F50517" w:rsidP="00F50517">
                        <w:pPr>
                          <w:autoSpaceDE w:val="0"/>
                          <w:autoSpaceDN w:val="0"/>
                          <w:adjustRightInd w:val="0"/>
                          <w:snapToGrid w:val="0"/>
                          <w:spacing w:line="240" w:lineRule="atLeast"/>
                          <w:ind w:left="180" w:hangingChars="100" w:hanging="180"/>
                          <w:jc w:val="center"/>
                          <w:rPr>
                            <w:rFonts w:ascii="ＭＳ 明朝" w:eastAsia="ＭＳ 明朝" w:hAnsi="ＭＳ 明朝" w:cs="ＭＳ 明朝"/>
                            <w:color w:val="000000"/>
                            <w:kern w:val="0"/>
                            <w:sz w:val="18"/>
                            <w:szCs w:val="24"/>
                          </w:rPr>
                        </w:pPr>
                        <w:r w:rsidRPr="00F50517">
                          <w:rPr>
                            <w:rFonts w:ascii="ＭＳ 明朝" w:eastAsia="ＭＳ 明朝" w:hAnsi="ＭＳ 明朝" w:cs="ＭＳ 明朝" w:hint="eastAsia"/>
                            <w:color w:val="000000"/>
                            <w:kern w:val="0"/>
                            <w:sz w:val="18"/>
                            <w:szCs w:val="24"/>
                          </w:rPr>
                          <w:t>交付決定の取消しに係る事由</w:t>
                        </w:r>
                      </w:p>
                    </w:tc>
                  </w:tr>
                  <w:tr w:rsidR="00F50517" w:rsidRPr="00F50517" w:rsidTr="00B637BB">
                    <w:tc>
                      <w:tcPr>
                        <w:tcW w:w="2125" w:type="dxa"/>
                        <w:vMerge w:val="restart"/>
                      </w:tcPr>
                      <w:p w:rsidR="00F50517" w:rsidRPr="00F50517" w:rsidRDefault="00F50517" w:rsidP="00F50517">
                        <w:pPr>
                          <w:autoSpaceDE w:val="0"/>
                          <w:autoSpaceDN w:val="0"/>
                          <w:adjustRightInd w:val="0"/>
                          <w:snapToGrid w:val="0"/>
                          <w:spacing w:line="240" w:lineRule="atLeast"/>
                          <w:ind w:left="2"/>
                          <w:jc w:val="left"/>
                          <w:rPr>
                            <w:rFonts w:ascii="ＭＳ 明朝" w:eastAsia="ＭＳ 明朝" w:hAnsi="ＭＳ 明朝" w:cs="ＭＳ 明朝"/>
                            <w:color w:val="000000"/>
                            <w:kern w:val="0"/>
                            <w:sz w:val="18"/>
                            <w:szCs w:val="24"/>
                          </w:rPr>
                        </w:pPr>
                        <w:r w:rsidRPr="00F50517">
                          <w:rPr>
                            <w:rFonts w:ascii="ＭＳ 明朝" w:eastAsia="ＭＳ 明朝" w:hAnsi="ＭＳ 明朝" w:cs="ＭＳ 明朝" w:hint="eastAsia"/>
                            <w:color w:val="000000"/>
                            <w:kern w:val="0"/>
                            <w:sz w:val="18"/>
                            <w:szCs w:val="24"/>
                          </w:rPr>
                          <w:t>居住型（売買契約に基づくもの）</w:t>
                        </w:r>
                      </w:p>
                    </w:tc>
                    <w:tc>
                      <w:tcPr>
                        <w:tcW w:w="6377" w:type="dxa"/>
                      </w:tcPr>
                      <w:p w:rsidR="00F50517" w:rsidRPr="00F50517" w:rsidRDefault="00F50517" w:rsidP="00F50517">
                        <w:pPr>
                          <w:autoSpaceDE w:val="0"/>
                          <w:autoSpaceDN w:val="0"/>
                          <w:adjustRightInd w:val="0"/>
                          <w:snapToGrid w:val="0"/>
                          <w:spacing w:line="240" w:lineRule="atLeast"/>
                          <w:ind w:left="180" w:hangingChars="100" w:hanging="180"/>
                          <w:jc w:val="left"/>
                          <w:rPr>
                            <w:rFonts w:ascii="ＭＳ 明朝" w:eastAsia="ＭＳ 明朝" w:hAnsi="ＭＳ 明朝" w:cs="ＭＳ 明朝"/>
                            <w:color w:val="000000"/>
                            <w:kern w:val="0"/>
                            <w:sz w:val="18"/>
                            <w:szCs w:val="24"/>
                          </w:rPr>
                        </w:pPr>
                        <w:r w:rsidRPr="00F50517">
                          <w:rPr>
                            <w:rFonts w:ascii="ＭＳ 明朝" w:eastAsia="ＭＳ 明朝" w:hAnsi="ＭＳ 明朝" w:cs="ＭＳ 明朝"/>
                            <w:color w:val="000000"/>
                            <w:kern w:val="0"/>
                            <w:sz w:val="18"/>
                            <w:szCs w:val="24"/>
                          </w:rPr>
                          <w:t>(</w:t>
                        </w:r>
                        <w:r w:rsidRPr="00F50517">
                          <w:rPr>
                            <w:rFonts w:ascii="ＭＳ 明朝" w:eastAsia="ＭＳ 明朝" w:hAnsi="ＭＳ 明朝" w:cs="ＭＳ 明朝" w:hint="eastAsia"/>
                            <w:color w:val="000000"/>
                            <w:kern w:val="0"/>
                            <w:sz w:val="18"/>
                            <w:szCs w:val="24"/>
                          </w:rPr>
                          <w:t>１</w:t>
                        </w:r>
                        <w:r w:rsidRPr="00F50517">
                          <w:rPr>
                            <w:rFonts w:ascii="ＭＳ 明朝" w:eastAsia="ＭＳ 明朝" w:hAnsi="ＭＳ 明朝" w:cs="ＭＳ 明朝"/>
                            <w:color w:val="000000"/>
                            <w:kern w:val="0"/>
                            <w:sz w:val="18"/>
                            <w:szCs w:val="24"/>
                          </w:rPr>
                          <w:t>)</w:t>
                        </w:r>
                        <w:r w:rsidRPr="00F50517">
                          <w:rPr>
                            <w:rFonts w:ascii="ＭＳ 明朝" w:eastAsia="ＭＳ 明朝" w:hAnsi="ＭＳ 明朝" w:cs="ＭＳ 明朝" w:hint="eastAsia"/>
                            <w:color w:val="000000"/>
                            <w:kern w:val="0"/>
                            <w:sz w:val="18"/>
                            <w:szCs w:val="24"/>
                          </w:rPr>
                          <w:t>補助金交付日から起算して、５年以内に当該空き家を譲渡し、交換し、貸付けし、又は取り壊したとき。</w:t>
                        </w:r>
                      </w:p>
                    </w:tc>
                  </w:tr>
                  <w:tr w:rsidR="00F50517" w:rsidRPr="00F50517" w:rsidTr="00B637BB">
                    <w:tc>
                      <w:tcPr>
                        <w:tcW w:w="2125" w:type="dxa"/>
                        <w:vMerge/>
                      </w:tcPr>
                      <w:p w:rsidR="00F50517" w:rsidRPr="00F50517" w:rsidRDefault="00F50517" w:rsidP="00F50517">
                        <w:pPr>
                          <w:autoSpaceDE w:val="0"/>
                          <w:autoSpaceDN w:val="0"/>
                          <w:adjustRightInd w:val="0"/>
                          <w:snapToGrid w:val="0"/>
                          <w:spacing w:line="240" w:lineRule="atLeast"/>
                          <w:ind w:left="180" w:hangingChars="100" w:hanging="180"/>
                          <w:jc w:val="left"/>
                          <w:rPr>
                            <w:rFonts w:ascii="ＭＳ 明朝" w:eastAsia="ＭＳ 明朝" w:hAnsi="ＭＳ 明朝" w:cs="ＭＳ 明朝"/>
                            <w:color w:val="000000"/>
                            <w:kern w:val="0"/>
                            <w:sz w:val="18"/>
                            <w:szCs w:val="24"/>
                          </w:rPr>
                        </w:pPr>
                      </w:p>
                    </w:tc>
                    <w:tc>
                      <w:tcPr>
                        <w:tcW w:w="6377" w:type="dxa"/>
                      </w:tcPr>
                      <w:p w:rsidR="00F50517" w:rsidRPr="00F50517" w:rsidRDefault="00F50517" w:rsidP="00F50517">
                        <w:pPr>
                          <w:autoSpaceDE w:val="0"/>
                          <w:autoSpaceDN w:val="0"/>
                          <w:adjustRightInd w:val="0"/>
                          <w:snapToGrid w:val="0"/>
                          <w:spacing w:line="240" w:lineRule="atLeast"/>
                          <w:ind w:left="180" w:hangingChars="100" w:hanging="180"/>
                          <w:jc w:val="left"/>
                          <w:rPr>
                            <w:rFonts w:ascii="ＭＳ 明朝" w:eastAsia="ＭＳ 明朝" w:hAnsi="ＭＳ 明朝" w:cs="ＭＳ 明朝"/>
                            <w:color w:val="000000"/>
                            <w:kern w:val="0"/>
                            <w:sz w:val="18"/>
                            <w:szCs w:val="24"/>
                          </w:rPr>
                        </w:pPr>
                        <w:r w:rsidRPr="00F50517">
                          <w:rPr>
                            <w:rFonts w:ascii="ＭＳ 明朝" w:eastAsia="ＭＳ 明朝" w:hAnsi="ＭＳ 明朝" w:cs="ＭＳ 明朝"/>
                            <w:color w:val="000000"/>
                            <w:kern w:val="0"/>
                            <w:sz w:val="18"/>
                            <w:szCs w:val="24"/>
                          </w:rPr>
                          <w:t>(</w:t>
                        </w:r>
                        <w:r w:rsidRPr="00F50517">
                          <w:rPr>
                            <w:rFonts w:ascii="ＭＳ 明朝" w:eastAsia="ＭＳ 明朝" w:hAnsi="ＭＳ 明朝" w:cs="ＭＳ 明朝" w:hint="eastAsia"/>
                            <w:color w:val="000000"/>
                            <w:kern w:val="0"/>
                            <w:sz w:val="18"/>
                            <w:szCs w:val="24"/>
                          </w:rPr>
                          <w:t>２</w:t>
                        </w:r>
                        <w:r w:rsidRPr="00F50517">
                          <w:rPr>
                            <w:rFonts w:ascii="ＭＳ 明朝" w:eastAsia="ＭＳ 明朝" w:hAnsi="ＭＳ 明朝" w:cs="ＭＳ 明朝"/>
                            <w:color w:val="000000"/>
                            <w:kern w:val="0"/>
                            <w:sz w:val="18"/>
                            <w:szCs w:val="24"/>
                          </w:rPr>
                          <w:t>)</w:t>
                        </w:r>
                        <w:r w:rsidRPr="00F50517">
                          <w:rPr>
                            <w:rFonts w:ascii="ＭＳ 明朝" w:eastAsia="ＭＳ 明朝" w:hAnsi="ＭＳ 明朝" w:cs="ＭＳ 明朝" w:hint="eastAsia"/>
                            <w:color w:val="000000"/>
                            <w:kern w:val="0"/>
                            <w:sz w:val="18"/>
                            <w:szCs w:val="24"/>
                          </w:rPr>
                          <w:t>補助金交付日から起算して、５年以内に当該空き家から補助事業者及び同居者全員が転居したとき。</w:t>
                        </w:r>
                      </w:p>
                    </w:tc>
                  </w:tr>
                  <w:tr w:rsidR="00F50517" w:rsidRPr="00F50517" w:rsidTr="00B637BB">
                    <w:tc>
                      <w:tcPr>
                        <w:tcW w:w="2125" w:type="dxa"/>
                        <w:vMerge w:val="restart"/>
                      </w:tcPr>
                      <w:p w:rsidR="00F50517" w:rsidRPr="00F50517" w:rsidRDefault="00F50517" w:rsidP="00F50517">
                        <w:pPr>
                          <w:autoSpaceDE w:val="0"/>
                          <w:autoSpaceDN w:val="0"/>
                          <w:adjustRightInd w:val="0"/>
                          <w:snapToGrid w:val="0"/>
                          <w:spacing w:line="240" w:lineRule="atLeast"/>
                          <w:jc w:val="left"/>
                          <w:rPr>
                            <w:rFonts w:ascii="ＭＳ 明朝" w:eastAsia="ＭＳ 明朝" w:hAnsi="ＭＳ 明朝" w:cs="ＭＳ 明朝"/>
                            <w:color w:val="000000"/>
                            <w:kern w:val="0"/>
                            <w:sz w:val="18"/>
                            <w:szCs w:val="24"/>
                          </w:rPr>
                        </w:pPr>
                        <w:r w:rsidRPr="00F50517">
                          <w:rPr>
                            <w:rFonts w:ascii="ＭＳ 明朝" w:eastAsia="ＭＳ 明朝" w:hAnsi="ＭＳ 明朝" w:cs="ＭＳ 明朝" w:hint="eastAsia"/>
                            <w:color w:val="000000"/>
                            <w:kern w:val="0"/>
                            <w:sz w:val="18"/>
                            <w:szCs w:val="24"/>
                          </w:rPr>
                          <w:t>居住型（賃貸借契約に基づくもの）</w:t>
                        </w:r>
                      </w:p>
                    </w:tc>
                    <w:tc>
                      <w:tcPr>
                        <w:tcW w:w="6377" w:type="dxa"/>
                      </w:tcPr>
                      <w:p w:rsidR="00F50517" w:rsidRPr="00F50517" w:rsidRDefault="00F50517" w:rsidP="00F50517">
                        <w:pPr>
                          <w:autoSpaceDE w:val="0"/>
                          <w:autoSpaceDN w:val="0"/>
                          <w:adjustRightInd w:val="0"/>
                          <w:snapToGrid w:val="0"/>
                          <w:spacing w:line="240" w:lineRule="atLeast"/>
                          <w:ind w:left="180" w:hangingChars="100" w:hanging="180"/>
                          <w:jc w:val="left"/>
                          <w:rPr>
                            <w:rFonts w:ascii="ＭＳ 明朝" w:eastAsia="ＭＳ 明朝" w:hAnsi="ＭＳ 明朝" w:cs="ＭＳ 明朝"/>
                            <w:color w:val="000000"/>
                            <w:kern w:val="0"/>
                            <w:sz w:val="18"/>
                            <w:szCs w:val="24"/>
                          </w:rPr>
                        </w:pPr>
                        <w:r w:rsidRPr="00F50517">
                          <w:rPr>
                            <w:rFonts w:ascii="ＭＳ 明朝" w:eastAsia="ＭＳ 明朝" w:hAnsi="ＭＳ 明朝" w:cs="ＭＳ 明朝"/>
                            <w:color w:val="000000"/>
                            <w:kern w:val="0"/>
                            <w:sz w:val="18"/>
                            <w:szCs w:val="24"/>
                          </w:rPr>
                          <w:t>(</w:t>
                        </w:r>
                        <w:r w:rsidRPr="00F50517">
                          <w:rPr>
                            <w:rFonts w:ascii="ＭＳ 明朝" w:eastAsia="ＭＳ 明朝" w:hAnsi="ＭＳ 明朝" w:cs="ＭＳ 明朝" w:hint="eastAsia"/>
                            <w:color w:val="000000"/>
                            <w:kern w:val="0"/>
                            <w:sz w:val="18"/>
                            <w:szCs w:val="24"/>
                          </w:rPr>
                          <w:t>１</w:t>
                        </w:r>
                        <w:r w:rsidRPr="00F50517">
                          <w:rPr>
                            <w:rFonts w:ascii="ＭＳ 明朝" w:eastAsia="ＭＳ 明朝" w:hAnsi="ＭＳ 明朝" w:cs="ＭＳ 明朝"/>
                            <w:color w:val="000000"/>
                            <w:kern w:val="0"/>
                            <w:sz w:val="18"/>
                            <w:szCs w:val="24"/>
                          </w:rPr>
                          <w:t>)</w:t>
                        </w:r>
                        <w:r w:rsidRPr="00F50517">
                          <w:rPr>
                            <w:rFonts w:ascii="ＭＳ 明朝" w:eastAsia="ＭＳ 明朝" w:hAnsi="ＭＳ 明朝" w:cs="ＭＳ 明朝" w:hint="eastAsia"/>
                            <w:color w:val="000000"/>
                            <w:kern w:val="0"/>
                            <w:sz w:val="18"/>
                            <w:szCs w:val="24"/>
                          </w:rPr>
                          <w:t>補助事業者が所有者等の場合、補助金交付日から起算して、５年以内に次に掲げるいずれかの要件に該当したとき。</w:t>
                        </w:r>
                      </w:p>
                      <w:p w:rsidR="00F50517" w:rsidRPr="00F50517" w:rsidRDefault="00F50517" w:rsidP="00F50517">
                        <w:pPr>
                          <w:autoSpaceDE w:val="0"/>
                          <w:autoSpaceDN w:val="0"/>
                          <w:adjustRightInd w:val="0"/>
                          <w:snapToGrid w:val="0"/>
                          <w:spacing w:line="240" w:lineRule="atLeast"/>
                          <w:ind w:left="180" w:hangingChars="100" w:hanging="180"/>
                          <w:jc w:val="left"/>
                          <w:rPr>
                            <w:rFonts w:ascii="ＭＳ 明朝" w:eastAsia="ＭＳ 明朝" w:hAnsi="ＭＳ 明朝" w:cs="ＭＳ 明朝"/>
                            <w:color w:val="000000"/>
                            <w:kern w:val="0"/>
                            <w:sz w:val="18"/>
                            <w:szCs w:val="24"/>
                          </w:rPr>
                        </w:pPr>
                        <w:r w:rsidRPr="00F50517">
                          <w:rPr>
                            <w:rFonts w:ascii="ＭＳ 明朝" w:eastAsia="ＭＳ 明朝" w:hAnsi="ＭＳ 明朝" w:cs="ＭＳ 明朝" w:hint="eastAsia"/>
                            <w:color w:val="000000"/>
                            <w:kern w:val="0"/>
                            <w:sz w:val="18"/>
                            <w:szCs w:val="24"/>
                          </w:rPr>
                          <w:t>ア　自身の都合により賃貸借契約を解除し、かつ、住まいるバンク要綱第４条に基づく賃貸借物件としての登録（以下、「賃貸借物件登録」という。）を、賃貸借契約を解除した日から起算して６か月以内におこなわなかったとき。</w:t>
                        </w:r>
                      </w:p>
                      <w:p w:rsidR="00F50517" w:rsidRPr="00F50517" w:rsidRDefault="00F50517" w:rsidP="00F50517">
                        <w:pPr>
                          <w:autoSpaceDE w:val="0"/>
                          <w:autoSpaceDN w:val="0"/>
                          <w:adjustRightInd w:val="0"/>
                          <w:snapToGrid w:val="0"/>
                          <w:spacing w:line="240" w:lineRule="atLeast"/>
                          <w:ind w:left="180" w:hangingChars="100" w:hanging="180"/>
                          <w:jc w:val="left"/>
                          <w:rPr>
                            <w:rFonts w:ascii="ＭＳ 明朝" w:eastAsia="ＭＳ 明朝" w:hAnsi="ＭＳ 明朝" w:cs="ＭＳ 明朝"/>
                            <w:color w:val="000000"/>
                            <w:kern w:val="0"/>
                            <w:sz w:val="18"/>
                            <w:szCs w:val="24"/>
                          </w:rPr>
                        </w:pPr>
                        <w:r w:rsidRPr="00F50517">
                          <w:rPr>
                            <w:rFonts w:ascii="ＭＳ 明朝" w:eastAsia="ＭＳ 明朝" w:hAnsi="ＭＳ 明朝" w:cs="ＭＳ 明朝" w:hint="eastAsia"/>
                            <w:color w:val="000000"/>
                            <w:kern w:val="0"/>
                            <w:sz w:val="18"/>
                            <w:szCs w:val="24"/>
                          </w:rPr>
                          <w:t>イ　利活用者の都合により賃貸借契約の解除がなされた後、６か月以内に賃貸借物件登録をおこなわなかったとき。</w:t>
                        </w:r>
                      </w:p>
                    </w:tc>
                  </w:tr>
                  <w:tr w:rsidR="00F50517" w:rsidRPr="00F50517" w:rsidTr="00B637BB">
                    <w:tc>
                      <w:tcPr>
                        <w:tcW w:w="2125" w:type="dxa"/>
                        <w:vMerge/>
                      </w:tcPr>
                      <w:p w:rsidR="00F50517" w:rsidRPr="00F50517" w:rsidRDefault="00F50517" w:rsidP="00F50517">
                        <w:pPr>
                          <w:autoSpaceDE w:val="0"/>
                          <w:autoSpaceDN w:val="0"/>
                          <w:adjustRightInd w:val="0"/>
                          <w:snapToGrid w:val="0"/>
                          <w:spacing w:line="240" w:lineRule="atLeast"/>
                          <w:ind w:left="180" w:hangingChars="100" w:hanging="180"/>
                          <w:jc w:val="left"/>
                          <w:rPr>
                            <w:rFonts w:ascii="ＭＳ 明朝" w:eastAsia="ＭＳ 明朝" w:hAnsi="ＭＳ 明朝" w:cs="ＭＳ 明朝"/>
                            <w:color w:val="000000"/>
                            <w:kern w:val="0"/>
                            <w:sz w:val="18"/>
                            <w:szCs w:val="24"/>
                          </w:rPr>
                        </w:pPr>
                      </w:p>
                    </w:tc>
                    <w:tc>
                      <w:tcPr>
                        <w:tcW w:w="6377" w:type="dxa"/>
                      </w:tcPr>
                      <w:p w:rsidR="00F50517" w:rsidRPr="00F50517" w:rsidRDefault="00F50517" w:rsidP="00F50517">
                        <w:pPr>
                          <w:autoSpaceDE w:val="0"/>
                          <w:autoSpaceDN w:val="0"/>
                          <w:adjustRightInd w:val="0"/>
                          <w:snapToGrid w:val="0"/>
                          <w:spacing w:line="240" w:lineRule="atLeast"/>
                          <w:ind w:left="180" w:hangingChars="100" w:hanging="180"/>
                          <w:jc w:val="left"/>
                          <w:rPr>
                            <w:rFonts w:ascii="ＭＳ 明朝" w:eastAsia="ＭＳ 明朝" w:hAnsi="ＭＳ 明朝" w:cs="ＭＳ 明朝"/>
                            <w:color w:val="000000"/>
                            <w:kern w:val="0"/>
                            <w:sz w:val="18"/>
                            <w:szCs w:val="24"/>
                          </w:rPr>
                        </w:pPr>
                        <w:r w:rsidRPr="00F50517">
                          <w:rPr>
                            <w:rFonts w:ascii="ＭＳ 明朝" w:eastAsia="ＭＳ 明朝" w:hAnsi="ＭＳ 明朝" w:cs="ＭＳ 明朝"/>
                            <w:color w:val="000000"/>
                            <w:kern w:val="0"/>
                            <w:sz w:val="18"/>
                            <w:szCs w:val="24"/>
                          </w:rPr>
                          <w:t>(</w:t>
                        </w:r>
                        <w:r w:rsidRPr="00F50517">
                          <w:rPr>
                            <w:rFonts w:ascii="ＭＳ 明朝" w:eastAsia="ＭＳ 明朝" w:hAnsi="ＭＳ 明朝" w:cs="ＭＳ 明朝" w:hint="eastAsia"/>
                            <w:color w:val="000000"/>
                            <w:kern w:val="0"/>
                            <w:sz w:val="18"/>
                            <w:szCs w:val="24"/>
                          </w:rPr>
                          <w:t>２</w:t>
                        </w:r>
                        <w:r w:rsidRPr="00F50517">
                          <w:rPr>
                            <w:rFonts w:ascii="ＭＳ 明朝" w:eastAsia="ＭＳ 明朝" w:hAnsi="ＭＳ 明朝" w:cs="ＭＳ 明朝"/>
                            <w:color w:val="000000"/>
                            <w:kern w:val="0"/>
                            <w:sz w:val="18"/>
                            <w:szCs w:val="24"/>
                          </w:rPr>
                          <w:t>)</w:t>
                        </w:r>
                        <w:r w:rsidRPr="00F50517">
                          <w:rPr>
                            <w:rFonts w:ascii="ＭＳ 明朝" w:eastAsia="ＭＳ 明朝" w:hAnsi="ＭＳ 明朝" w:cs="ＭＳ 明朝" w:hint="eastAsia"/>
                            <w:color w:val="000000"/>
                            <w:kern w:val="0"/>
                            <w:sz w:val="18"/>
                            <w:szCs w:val="24"/>
                          </w:rPr>
                          <w:t>補助事業者が利活用者の場合、補助金交付日から起算して、５年以内に賃貸借契約を解除したとき。ただし、所有者等の都合による契約解除を除く。</w:t>
                        </w:r>
                      </w:p>
                    </w:tc>
                  </w:tr>
                  <w:tr w:rsidR="00F50517" w:rsidRPr="00F50517" w:rsidTr="00B637BB">
                    <w:tc>
                      <w:tcPr>
                        <w:tcW w:w="2125" w:type="dxa"/>
                        <w:vMerge w:val="restart"/>
                      </w:tcPr>
                      <w:p w:rsidR="00F50517" w:rsidRPr="00F50517" w:rsidRDefault="00F50517" w:rsidP="00F50517">
                        <w:pPr>
                          <w:autoSpaceDE w:val="0"/>
                          <w:autoSpaceDN w:val="0"/>
                          <w:adjustRightInd w:val="0"/>
                          <w:snapToGrid w:val="0"/>
                          <w:spacing w:line="240" w:lineRule="atLeast"/>
                          <w:ind w:left="2"/>
                          <w:jc w:val="left"/>
                          <w:rPr>
                            <w:rFonts w:ascii="ＭＳ 明朝" w:eastAsia="ＭＳ 明朝" w:hAnsi="ＭＳ 明朝" w:cs="ＭＳ 明朝"/>
                            <w:color w:val="000000"/>
                            <w:kern w:val="0"/>
                            <w:sz w:val="18"/>
                            <w:szCs w:val="18"/>
                          </w:rPr>
                        </w:pPr>
                        <w:r w:rsidRPr="00F50517">
                          <w:rPr>
                            <w:rFonts w:ascii="ＭＳ 明朝" w:eastAsia="ＭＳ 明朝" w:hAnsi="ＭＳ 明朝" w:cs="ＭＳ 明朝" w:hint="eastAsia"/>
                            <w:color w:val="000000"/>
                            <w:kern w:val="0"/>
                            <w:sz w:val="18"/>
                            <w:szCs w:val="18"/>
                          </w:rPr>
                          <w:t>開業型（売買契約に基づくもの）</w:t>
                        </w:r>
                      </w:p>
                    </w:tc>
                    <w:tc>
                      <w:tcPr>
                        <w:tcW w:w="6377" w:type="dxa"/>
                      </w:tcPr>
                      <w:p w:rsidR="00F50517" w:rsidRPr="00F50517" w:rsidRDefault="00F50517" w:rsidP="00F50517">
                        <w:pPr>
                          <w:autoSpaceDE w:val="0"/>
                          <w:autoSpaceDN w:val="0"/>
                          <w:adjustRightInd w:val="0"/>
                          <w:snapToGrid w:val="0"/>
                          <w:spacing w:line="240" w:lineRule="atLeast"/>
                          <w:ind w:left="180" w:hangingChars="100" w:hanging="180"/>
                          <w:jc w:val="left"/>
                          <w:rPr>
                            <w:rFonts w:ascii="ＭＳ 明朝" w:eastAsia="ＭＳ 明朝" w:hAnsi="ＭＳ 明朝" w:cs="ＭＳ 明朝"/>
                            <w:color w:val="000000"/>
                            <w:kern w:val="0"/>
                            <w:sz w:val="18"/>
                            <w:szCs w:val="18"/>
                          </w:rPr>
                        </w:pPr>
                        <w:r w:rsidRPr="00F50517">
                          <w:rPr>
                            <w:rFonts w:ascii="ＭＳ 明朝" w:eastAsia="ＭＳ 明朝" w:hAnsi="ＭＳ 明朝" w:cs="ＭＳ 明朝"/>
                            <w:color w:val="000000"/>
                            <w:kern w:val="0"/>
                            <w:sz w:val="18"/>
                            <w:szCs w:val="18"/>
                          </w:rPr>
                          <w:t>(</w:t>
                        </w:r>
                        <w:r w:rsidRPr="00F50517">
                          <w:rPr>
                            <w:rFonts w:ascii="ＭＳ 明朝" w:eastAsia="ＭＳ 明朝" w:hAnsi="ＭＳ 明朝" w:cs="ＭＳ 明朝" w:hint="eastAsia"/>
                            <w:color w:val="000000"/>
                            <w:kern w:val="0"/>
                            <w:sz w:val="18"/>
                            <w:szCs w:val="18"/>
                          </w:rPr>
                          <w:t>１</w:t>
                        </w:r>
                        <w:r w:rsidRPr="00F50517">
                          <w:rPr>
                            <w:rFonts w:ascii="ＭＳ 明朝" w:eastAsia="ＭＳ 明朝" w:hAnsi="ＭＳ 明朝" w:cs="ＭＳ 明朝"/>
                            <w:color w:val="000000"/>
                            <w:kern w:val="0"/>
                            <w:sz w:val="18"/>
                            <w:szCs w:val="18"/>
                          </w:rPr>
                          <w:t>)</w:t>
                        </w:r>
                        <w:r w:rsidRPr="00F50517">
                          <w:rPr>
                            <w:rFonts w:ascii="ＭＳ 明朝" w:eastAsia="ＭＳ 明朝" w:hAnsi="ＭＳ 明朝" w:cs="ＭＳ 明朝" w:hint="eastAsia"/>
                            <w:color w:val="000000"/>
                            <w:kern w:val="0"/>
                            <w:sz w:val="18"/>
                            <w:szCs w:val="18"/>
                          </w:rPr>
                          <w:t>補助金交付日から起算して、５年以内に当該空き家を譲渡し、交換し、貸付けし、又は取り壊したとき。</w:t>
                        </w:r>
                      </w:p>
                    </w:tc>
                  </w:tr>
                  <w:tr w:rsidR="00F50517" w:rsidRPr="00F50517" w:rsidTr="00B637BB">
                    <w:tc>
                      <w:tcPr>
                        <w:tcW w:w="2125" w:type="dxa"/>
                        <w:vMerge/>
                      </w:tcPr>
                      <w:p w:rsidR="00F50517" w:rsidRPr="00F50517" w:rsidRDefault="00F50517" w:rsidP="00F50517">
                        <w:pPr>
                          <w:autoSpaceDE w:val="0"/>
                          <w:autoSpaceDN w:val="0"/>
                          <w:adjustRightInd w:val="0"/>
                          <w:snapToGrid w:val="0"/>
                          <w:spacing w:line="240" w:lineRule="atLeast"/>
                          <w:ind w:left="180" w:hangingChars="100" w:hanging="180"/>
                          <w:jc w:val="left"/>
                          <w:rPr>
                            <w:rFonts w:ascii="ＭＳ 明朝" w:eastAsia="ＭＳ 明朝" w:hAnsi="ＭＳ 明朝" w:cs="ＭＳ 明朝"/>
                            <w:color w:val="000000"/>
                            <w:kern w:val="0"/>
                            <w:sz w:val="18"/>
                            <w:szCs w:val="18"/>
                          </w:rPr>
                        </w:pPr>
                      </w:p>
                    </w:tc>
                    <w:tc>
                      <w:tcPr>
                        <w:tcW w:w="6377" w:type="dxa"/>
                      </w:tcPr>
                      <w:p w:rsidR="00F50517" w:rsidRPr="00F50517" w:rsidRDefault="00F50517" w:rsidP="00F50517">
                        <w:pPr>
                          <w:autoSpaceDE w:val="0"/>
                          <w:autoSpaceDN w:val="0"/>
                          <w:adjustRightInd w:val="0"/>
                          <w:snapToGrid w:val="0"/>
                          <w:spacing w:line="240" w:lineRule="atLeast"/>
                          <w:ind w:left="180" w:hangingChars="100" w:hanging="180"/>
                          <w:jc w:val="left"/>
                          <w:rPr>
                            <w:rFonts w:ascii="ＭＳ 明朝" w:eastAsia="ＭＳ 明朝" w:hAnsi="ＭＳ 明朝" w:cs="ＭＳ 明朝"/>
                            <w:color w:val="000000"/>
                            <w:kern w:val="0"/>
                            <w:sz w:val="18"/>
                            <w:szCs w:val="18"/>
                          </w:rPr>
                        </w:pPr>
                        <w:r w:rsidRPr="00F50517">
                          <w:rPr>
                            <w:rFonts w:ascii="ＭＳ 明朝" w:eastAsia="ＭＳ 明朝" w:hAnsi="ＭＳ 明朝" w:cs="ＭＳ 明朝"/>
                            <w:color w:val="000000"/>
                            <w:kern w:val="0"/>
                            <w:sz w:val="18"/>
                            <w:szCs w:val="18"/>
                          </w:rPr>
                          <w:t>(</w:t>
                        </w:r>
                        <w:r w:rsidRPr="00F50517">
                          <w:rPr>
                            <w:rFonts w:ascii="ＭＳ 明朝" w:eastAsia="ＭＳ 明朝" w:hAnsi="ＭＳ 明朝" w:cs="ＭＳ 明朝" w:hint="eastAsia"/>
                            <w:color w:val="000000"/>
                            <w:kern w:val="0"/>
                            <w:sz w:val="18"/>
                            <w:szCs w:val="18"/>
                          </w:rPr>
                          <w:t>２</w:t>
                        </w:r>
                        <w:r w:rsidRPr="00F50517">
                          <w:rPr>
                            <w:rFonts w:ascii="ＭＳ 明朝" w:eastAsia="ＭＳ 明朝" w:hAnsi="ＭＳ 明朝" w:cs="ＭＳ 明朝"/>
                            <w:color w:val="000000"/>
                            <w:kern w:val="0"/>
                            <w:sz w:val="18"/>
                            <w:szCs w:val="18"/>
                          </w:rPr>
                          <w:t>)</w:t>
                        </w:r>
                        <w:r w:rsidRPr="00F50517">
                          <w:rPr>
                            <w:rFonts w:ascii="ＭＳ 明朝" w:eastAsia="ＭＳ 明朝" w:hAnsi="ＭＳ 明朝" w:cs="ＭＳ 明朝" w:hint="eastAsia"/>
                            <w:color w:val="000000"/>
                            <w:kern w:val="0"/>
                            <w:sz w:val="18"/>
                            <w:szCs w:val="18"/>
                          </w:rPr>
                          <w:t>当該空き家で開業した事業を変更し、又はやめたとき。ただし、事業を変更する場合にあらかじめ市長に事業変更の届出をし、承認を受けた場合を除く。</w:t>
                        </w:r>
                      </w:p>
                    </w:tc>
                  </w:tr>
                  <w:tr w:rsidR="00F50517" w:rsidRPr="00F50517" w:rsidTr="00B637BB">
                    <w:tc>
                      <w:tcPr>
                        <w:tcW w:w="2125" w:type="dxa"/>
                        <w:vMerge w:val="restart"/>
                      </w:tcPr>
                      <w:p w:rsidR="00F50517" w:rsidRPr="00F50517" w:rsidRDefault="00F50517" w:rsidP="00F50517">
                        <w:pPr>
                          <w:autoSpaceDE w:val="0"/>
                          <w:autoSpaceDN w:val="0"/>
                          <w:adjustRightInd w:val="0"/>
                          <w:snapToGrid w:val="0"/>
                          <w:spacing w:line="240" w:lineRule="atLeast"/>
                          <w:ind w:leftChars="-9" w:left="-5" w:hangingChars="8" w:hanging="14"/>
                          <w:jc w:val="left"/>
                          <w:rPr>
                            <w:rFonts w:ascii="ＭＳ 明朝" w:eastAsia="ＭＳ 明朝" w:hAnsi="ＭＳ 明朝" w:cs="ＭＳ 明朝"/>
                            <w:color w:val="000000"/>
                            <w:kern w:val="0"/>
                            <w:sz w:val="18"/>
                            <w:szCs w:val="24"/>
                          </w:rPr>
                        </w:pPr>
                        <w:r w:rsidRPr="00F50517">
                          <w:rPr>
                            <w:rFonts w:ascii="ＭＳ 明朝" w:eastAsia="ＭＳ 明朝" w:hAnsi="ＭＳ 明朝" w:cs="ＭＳ 明朝" w:hint="eastAsia"/>
                            <w:color w:val="000000"/>
                            <w:kern w:val="0"/>
                            <w:sz w:val="18"/>
                            <w:szCs w:val="24"/>
                          </w:rPr>
                          <w:t>開業型（賃貸借契約に基づくもの）</w:t>
                        </w:r>
                      </w:p>
                    </w:tc>
                    <w:tc>
                      <w:tcPr>
                        <w:tcW w:w="6377" w:type="dxa"/>
                      </w:tcPr>
                      <w:p w:rsidR="00F50517" w:rsidRPr="00F50517" w:rsidRDefault="00F50517" w:rsidP="00F50517">
                        <w:pPr>
                          <w:autoSpaceDE w:val="0"/>
                          <w:autoSpaceDN w:val="0"/>
                          <w:adjustRightInd w:val="0"/>
                          <w:snapToGrid w:val="0"/>
                          <w:spacing w:line="240" w:lineRule="atLeast"/>
                          <w:ind w:left="180" w:hangingChars="100" w:hanging="180"/>
                          <w:jc w:val="left"/>
                          <w:rPr>
                            <w:rFonts w:ascii="ＭＳ 明朝" w:eastAsia="ＭＳ 明朝" w:hAnsi="ＭＳ 明朝" w:cs="ＭＳ 明朝"/>
                            <w:color w:val="000000"/>
                            <w:kern w:val="0"/>
                            <w:sz w:val="18"/>
                            <w:szCs w:val="24"/>
                          </w:rPr>
                        </w:pPr>
                        <w:r w:rsidRPr="00F50517">
                          <w:rPr>
                            <w:rFonts w:ascii="ＭＳ 明朝" w:eastAsia="ＭＳ 明朝" w:hAnsi="ＭＳ 明朝" w:cs="ＭＳ 明朝"/>
                            <w:color w:val="000000"/>
                            <w:kern w:val="0"/>
                            <w:sz w:val="18"/>
                            <w:szCs w:val="24"/>
                          </w:rPr>
                          <w:t>(</w:t>
                        </w:r>
                        <w:r w:rsidRPr="00F50517">
                          <w:rPr>
                            <w:rFonts w:ascii="ＭＳ 明朝" w:eastAsia="ＭＳ 明朝" w:hAnsi="ＭＳ 明朝" w:cs="ＭＳ 明朝" w:hint="eastAsia"/>
                            <w:color w:val="000000"/>
                            <w:kern w:val="0"/>
                            <w:sz w:val="18"/>
                            <w:szCs w:val="24"/>
                          </w:rPr>
                          <w:t>１</w:t>
                        </w:r>
                        <w:r w:rsidRPr="00F50517">
                          <w:rPr>
                            <w:rFonts w:ascii="ＭＳ 明朝" w:eastAsia="ＭＳ 明朝" w:hAnsi="ＭＳ 明朝" w:cs="ＭＳ 明朝"/>
                            <w:color w:val="000000"/>
                            <w:kern w:val="0"/>
                            <w:sz w:val="18"/>
                            <w:szCs w:val="24"/>
                          </w:rPr>
                          <w:t>)</w:t>
                        </w:r>
                        <w:r w:rsidRPr="00F50517">
                          <w:rPr>
                            <w:rFonts w:ascii="ＭＳ 明朝" w:eastAsia="ＭＳ 明朝" w:hAnsi="ＭＳ 明朝" w:cs="ＭＳ 明朝" w:hint="eastAsia"/>
                            <w:color w:val="000000"/>
                            <w:kern w:val="0"/>
                            <w:sz w:val="18"/>
                            <w:szCs w:val="24"/>
                          </w:rPr>
                          <w:t xml:space="preserve">補助金交付日から起算して、５年以内に賃貸借契約を解除したとき。ただし、所有者等の都合による契約解除を除く。　</w:t>
                        </w:r>
                      </w:p>
                    </w:tc>
                  </w:tr>
                  <w:tr w:rsidR="00F50517" w:rsidRPr="00F50517" w:rsidTr="00B637BB">
                    <w:tc>
                      <w:tcPr>
                        <w:tcW w:w="2125" w:type="dxa"/>
                        <w:vMerge/>
                      </w:tcPr>
                      <w:p w:rsidR="00F50517" w:rsidRPr="00F50517" w:rsidRDefault="00F50517" w:rsidP="00F50517">
                        <w:pPr>
                          <w:autoSpaceDE w:val="0"/>
                          <w:autoSpaceDN w:val="0"/>
                          <w:adjustRightInd w:val="0"/>
                          <w:snapToGrid w:val="0"/>
                          <w:spacing w:line="240" w:lineRule="atLeast"/>
                          <w:ind w:left="180" w:hangingChars="100" w:hanging="180"/>
                          <w:jc w:val="left"/>
                          <w:rPr>
                            <w:rFonts w:ascii="ＭＳ 明朝" w:eastAsia="ＭＳ 明朝" w:hAnsi="ＭＳ 明朝" w:cs="ＭＳ 明朝"/>
                            <w:color w:val="000000"/>
                            <w:kern w:val="0"/>
                            <w:sz w:val="18"/>
                            <w:szCs w:val="24"/>
                          </w:rPr>
                        </w:pPr>
                      </w:p>
                    </w:tc>
                    <w:tc>
                      <w:tcPr>
                        <w:tcW w:w="6377" w:type="dxa"/>
                      </w:tcPr>
                      <w:p w:rsidR="00F50517" w:rsidRPr="00F50517" w:rsidRDefault="00F50517" w:rsidP="00F50517">
                        <w:pPr>
                          <w:autoSpaceDE w:val="0"/>
                          <w:autoSpaceDN w:val="0"/>
                          <w:adjustRightInd w:val="0"/>
                          <w:snapToGrid w:val="0"/>
                          <w:spacing w:line="240" w:lineRule="atLeast"/>
                          <w:ind w:left="180" w:hangingChars="100" w:hanging="180"/>
                          <w:jc w:val="left"/>
                          <w:rPr>
                            <w:rFonts w:ascii="ＭＳ 明朝" w:eastAsia="ＭＳ 明朝" w:hAnsi="ＭＳ 明朝" w:cs="ＭＳ 明朝"/>
                            <w:color w:val="000000"/>
                            <w:kern w:val="0"/>
                            <w:sz w:val="18"/>
                            <w:szCs w:val="24"/>
                          </w:rPr>
                        </w:pPr>
                        <w:r w:rsidRPr="00F50517">
                          <w:rPr>
                            <w:rFonts w:ascii="ＭＳ 明朝" w:eastAsia="ＭＳ 明朝" w:hAnsi="ＭＳ 明朝" w:cs="ＭＳ 明朝"/>
                            <w:color w:val="000000"/>
                            <w:kern w:val="0"/>
                            <w:sz w:val="18"/>
                            <w:szCs w:val="24"/>
                          </w:rPr>
                          <w:t>(</w:t>
                        </w:r>
                        <w:r w:rsidRPr="00F50517">
                          <w:rPr>
                            <w:rFonts w:ascii="ＭＳ 明朝" w:eastAsia="ＭＳ 明朝" w:hAnsi="ＭＳ 明朝" w:cs="ＭＳ 明朝" w:hint="eastAsia"/>
                            <w:color w:val="000000"/>
                            <w:kern w:val="0"/>
                            <w:sz w:val="18"/>
                            <w:szCs w:val="24"/>
                          </w:rPr>
                          <w:t>２</w:t>
                        </w:r>
                        <w:r w:rsidRPr="00F50517">
                          <w:rPr>
                            <w:rFonts w:ascii="ＭＳ 明朝" w:eastAsia="ＭＳ 明朝" w:hAnsi="ＭＳ 明朝" w:cs="ＭＳ 明朝"/>
                            <w:color w:val="000000"/>
                            <w:kern w:val="0"/>
                            <w:sz w:val="18"/>
                            <w:szCs w:val="24"/>
                          </w:rPr>
                          <w:t>)</w:t>
                        </w:r>
                        <w:r w:rsidRPr="00F50517">
                          <w:rPr>
                            <w:rFonts w:ascii="ＭＳ 明朝" w:eastAsia="ＭＳ 明朝" w:hAnsi="ＭＳ 明朝" w:cs="ＭＳ 明朝" w:hint="eastAsia"/>
                            <w:color w:val="000000"/>
                            <w:kern w:val="0"/>
                            <w:sz w:val="18"/>
                            <w:szCs w:val="24"/>
                          </w:rPr>
                          <w:t>当該空き家で開業した事業を変更し、又はやめたとき。ただし、事業を変更する場合にあらかじめ市長に事業変更の届出をし、承認を受けた場合を除く。</w:t>
                        </w:r>
                      </w:p>
                    </w:tc>
                  </w:tr>
                </w:tbl>
                <w:p w:rsidR="00F50517" w:rsidRPr="00F50517" w:rsidRDefault="00F50517" w:rsidP="00F50517">
                  <w:pPr>
                    <w:autoSpaceDE w:val="0"/>
                    <w:autoSpaceDN w:val="0"/>
                    <w:adjustRightInd w:val="0"/>
                    <w:snapToGrid w:val="0"/>
                    <w:spacing w:line="240" w:lineRule="atLeast"/>
                    <w:ind w:left="240" w:hanging="240"/>
                    <w:jc w:val="left"/>
                    <w:rPr>
                      <w:rFonts w:ascii="ＭＳ 明朝" w:eastAsia="ＭＳ 明朝" w:hAnsi="ＭＳ 明朝" w:cs="ＭＳ 明朝"/>
                      <w:color w:val="000000"/>
                      <w:kern w:val="0"/>
                      <w:sz w:val="18"/>
                      <w:szCs w:val="24"/>
                    </w:rPr>
                  </w:pPr>
                  <w:r w:rsidRPr="00F50517">
                    <w:rPr>
                      <w:rFonts w:ascii="ＭＳ 明朝" w:eastAsia="ＭＳ 明朝" w:hAnsi="ＭＳ 明朝" w:cs="ＭＳ 明朝" w:hint="eastAsia"/>
                      <w:color w:val="000000"/>
                      <w:kern w:val="0"/>
                      <w:sz w:val="18"/>
                      <w:szCs w:val="24"/>
                    </w:rPr>
                    <w:t>３　市長は、前２項に規定により補助金の交付決定を取り消したときは、丹波市空き家利活用促進事業補助金交付決定取消通知書を、補助金の返還を命ずるときは丹波市空き家利活用促進事業補助金返還命令書により補助事業者に通知するものとする。</w:t>
                  </w:r>
                </w:p>
                <w:p w:rsidR="00F50517" w:rsidRPr="00F50517" w:rsidRDefault="00F50517" w:rsidP="00F50517">
                  <w:pPr>
                    <w:autoSpaceDE w:val="0"/>
                    <w:autoSpaceDN w:val="0"/>
                    <w:adjustRightInd w:val="0"/>
                    <w:snapToGrid w:val="0"/>
                    <w:spacing w:line="240" w:lineRule="atLeast"/>
                    <w:ind w:left="240" w:hanging="240"/>
                    <w:jc w:val="left"/>
                    <w:rPr>
                      <w:rFonts w:ascii="ＭＳ 明朝" w:eastAsia="ＭＳ 明朝" w:hAnsi="ＭＳ 明朝" w:cs="ＭＳ 明朝"/>
                      <w:color w:val="000000"/>
                      <w:kern w:val="0"/>
                      <w:sz w:val="18"/>
                      <w:szCs w:val="18"/>
                    </w:rPr>
                  </w:pPr>
                  <w:r w:rsidRPr="00F50517">
                    <w:rPr>
                      <w:rFonts w:ascii="ＭＳ 明朝" w:eastAsia="ＭＳ 明朝" w:hAnsi="ＭＳ 明朝" w:cs="ＭＳ 明朝" w:hint="eastAsia"/>
                      <w:color w:val="000000"/>
                      <w:kern w:val="0"/>
                      <w:sz w:val="18"/>
                      <w:szCs w:val="18"/>
                    </w:rPr>
                    <w:t>４　第１項及び第２項の規定により、補助金の返還を命ずる金額は、第１項に該当する場合にあっては全額を、第２項に該当する場合にあっては、次の各号に掲げる交付決定後の年数の区分に応じ、当該各号に定める額とする。ただし、その額に１円未満の端数が生じた場合は、これを切り捨てる。</w:t>
                  </w:r>
                </w:p>
                <w:p w:rsidR="00F50517" w:rsidRPr="00F50517" w:rsidRDefault="00F50517" w:rsidP="00F50517">
                  <w:pPr>
                    <w:autoSpaceDE w:val="0"/>
                    <w:autoSpaceDN w:val="0"/>
                    <w:adjustRightInd w:val="0"/>
                    <w:snapToGrid w:val="0"/>
                    <w:spacing w:line="240" w:lineRule="atLeast"/>
                    <w:ind w:leftChars="100" w:left="210" w:firstLineChars="30" w:firstLine="54"/>
                    <w:jc w:val="left"/>
                    <w:rPr>
                      <w:rFonts w:ascii="ＭＳ 明朝" w:eastAsia="ＭＳ 明朝" w:hAnsi="ＭＳ 明朝" w:cs="ＭＳ 明朝"/>
                      <w:color w:val="000000"/>
                      <w:kern w:val="0"/>
                      <w:sz w:val="18"/>
                      <w:szCs w:val="18"/>
                    </w:rPr>
                  </w:pPr>
                  <w:r w:rsidRPr="00F50517">
                    <w:rPr>
                      <w:rFonts w:ascii="ＭＳ 明朝" w:eastAsia="ＭＳ 明朝" w:hAnsi="ＭＳ 明朝" w:cs="ＭＳ 明朝"/>
                      <w:color w:val="000000"/>
                      <w:kern w:val="0"/>
                      <w:sz w:val="18"/>
                      <w:szCs w:val="18"/>
                    </w:rPr>
                    <w:t>(</w:t>
                  </w:r>
                  <w:r w:rsidRPr="00F50517">
                    <w:rPr>
                      <w:rFonts w:ascii="ＭＳ 明朝" w:eastAsia="ＭＳ 明朝" w:hAnsi="ＭＳ 明朝" w:cs="ＭＳ 明朝" w:hint="eastAsia"/>
                      <w:color w:val="000000"/>
                      <w:kern w:val="0"/>
                      <w:sz w:val="18"/>
                      <w:szCs w:val="18"/>
                    </w:rPr>
                    <w:t>１</w:t>
                  </w:r>
                  <w:r w:rsidRPr="00F50517">
                    <w:rPr>
                      <w:rFonts w:ascii="ＭＳ 明朝" w:eastAsia="ＭＳ 明朝" w:hAnsi="ＭＳ 明朝" w:cs="ＭＳ 明朝"/>
                      <w:color w:val="000000"/>
                      <w:kern w:val="0"/>
                      <w:sz w:val="18"/>
                      <w:szCs w:val="18"/>
                    </w:rPr>
                    <w:t>)</w:t>
                  </w:r>
                  <w:r w:rsidRPr="00F50517">
                    <w:rPr>
                      <w:rFonts w:ascii="ＭＳ 明朝" w:eastAsia="ＭＳ 明朝" w:hAnsi="ＭＳ 明朝" w:cs="ＭＳ 明朝" w:hint="eastAsia"/>
                      <w:color w:val="000000"/>
                      <w:kern w:val="0"/>
                      <w:sz w:val="18"/>
                      <w:szCs w:val="18"/>
                    </w:rPr>
                    <w:t xml:space="preserve">　１年以内のとき　全額</w:t>
                  </w:r>
                </w:p>
                <w:p w:rsidR="00F50517" w:rsidRPr="00F50517" w:rsidRDefault="00F50517" w:rsidP="00F50517">
                  <w:pPr>
                    <w:autoSpaceDE w:val="0"/>
                    <w:autoSpaceDN w:val="0"/>
                    <w:adjustRightInd w:val="0"/>
                    <w:snapToGrid w:val="0"/>
                    <w:spacing w:line="240" w:lineRule="atLeast"/>
                    <w:ind w:leftChars="100" w:left="210" w:firstLineChars="30" w:firstLine="54"/>
                    <w:jc w:val="left"/>
                    <w:rPr>
                      <w:rFonts w:ascii="ＭＳ 明朝" w:eastAsia="ＭＳ 明朝" w:hAnsi="ＭＳ 明朝" w:cs="ＭＳ 明朝"/>
                      <w:color w:val="000000"/>
                      <w:kern w:val="0"/>
                      <w:sz w:val="18"/>
                      <w:szCs w:val="18"/>
                    </w:rPr>
                  </w:pPr>
                  <w:r w:rsidRPr="00F50517">
                    <w:rPr>
                      <w:rFonts w:ascii="ＭＳ 明朝" w:eastAsia="ＭＳ 明朝" w:hAnsi="ＭＳ 明朝" w:cs="ＭＳ 明朝"/>
                      <w:color w:val="000000"/>
                      <w:kern w:val="0"/>
                      <w:sz w:val="18"/>
                      <w:szCs w:val="18"/>
                    </w:rPr>
                    <w:t>(</w:t>
                  </w:r>
                  <w:r w:rsidRPr="00F50517">
                    <w:rPr>
                      <w:rFonts w:ascii="ＭＳ 明朝" w:eastAsia="ＭＳ 明朝" w:hAnsi="ＭＳ 明朝" w:cs="ＭＳ 明朝" w:hint="eastAsia"/>
                      <w:color w:val="000000"/>
                      <w:kern w:val="0"/>
                      <w:sz w:val="18"/>
                      <w:szCs w:val="18"/>
                    </w:rPr>
                    <w:t>２</w:t>
                  </w:r>
                  <w:r w:rsidRPr="00F50517">
                    <w:rPr>
                      <w:rFonts w:ascii="ＭＳ 明朝" w:eastAsia="ＭＳ 明朝" w:hAnsi="ＭＳ 明朝" w:cs="ＭＳ 明朝"/>
                      <w:color w:val="000000"/>
                      <w:kern w:val="0"/>
                      <w:sz w:val="18"/>
                      <w:szCs w:val="18"/>
                    </w:rPr>
                    <w:t>)</w:t>
                  </w:r>
                  <w:r w:rsidRPr="00F50517">
                    <w:rPr>
                      <w:rFonts w:ascii="ＭＳ 明朝" w:eastAsia="ＭＳ 明朝" w:hAnsi="ＭＳ 明朝" w:cs="ＭＳ 明朝" w:hint="eastAsia"/>
                      <w:color w:val="000000"/>
                      <w:kern w:val="0"/>
                      <w:sz w:val="18"/>
                      <w:szCs w:val="18"/>
                    </w:rPr>
                    <w:t xml:space="preserve">　１年を超え２年以内のとき　補助金に５分の４を乗じて得た額</w:t>
                  </w:r>
                </w:p>
                <w:p w:rsidR="00F50517" w:rsidRPr="00F50517" w:rsidRDefault="00F50517" w:rsidP="00F50517">
                  <w:pPr>
                    <w:autoSpaceDE w:val="0"/>
                    <w:autoSpaceDN w:val="0"/>
                    <w:adjustRightInd w:val="0"/>
                    <w:snapToGrid w:val="0"/>
                    <w:spacing w:line="240" w:lineRule="atLeast"/>
                    <w:ind w:leftChars="100" w:left="210" w:firstLineChars="30" w:firstLine="54"/>
                    <w:jc w:val="left"/>
                    <w:rPr>
                      <w:rFonts w:ascii="ＭＳ 明朝" w:eastAsia="ＭＳ 明朝" w:hAnsi="ＭＳ 明朝" w:cs="ＭＳ 明朝"/>
                      <w:color w:val="000000"/>
                      <w:kern w:val="0"/>
                      <w:sz w:val="18"/>
                      <w:szCs w:val="18"/>
                    </w:rPr>
                  </w:pPr>
                  <w:r w:rsidRPr="00F50517">
                    <w:rPr>
                      <w:rFonts w:ascii="ＭＳ 明朝" w:eastAsia="ＭＳ 明朝" w:hAnsi="ＭＳ 明朝" w:cs="ＭＳ 明朝"/>
                      <w:color w:val="000000"/>
                      <w:kern w:val="0"/>
                      <w:sz w:val="18"/>
                      <w:szCs w:val="18"/>
                    </w:rPr>
                    <w:t>(</w:t>
                  </w:r>
                  <w:r w:rsidRPr="00F50517">
                    <w:rPr>
                      <w:rFonts w:ascii="ＭＳ 明朝" w:eastAsia="ＭＳ 明朝" w:hAnsi="ＭＳ 明朝" w:cs="ＭＳ 明朝" w:hint="eastAsia"/>
                      <w:color w:val="000000"/>
                      <w:kern w:val="0"/>
                      <w:sz w:val="18"/>
                      <w:szCs w:val="18"/>
                    </w:rPr>
                    <w:t>３</w:t>
                  </w:r>
                  <w:r w:rsidRPr="00F50517">
                    <w:rPr>
                      <w:rFonts w:ascii="ＭＳ 明朝" w:eastAsia="ＭＳ 明朝" w:hAnsi="ＭＳ 明朝" w:cs="ＭＳ 明朝"/>
                      <w:color w:val="000000"/>
                      <w:kern w:val="0"/>
                      <w:sz w:val="18"/>
                      <w:szCs w:val="18"/>
                    </w:rPr>
                    <w:t>)</w:t>
                  </w:r>
                  <w:r w:rsidRPr="00F50517">
                    <w:rPr>
                      <w:rFonts w:ascii="ＭＳ 明朝" w:eastAsia="ＭＳ 明朝" w:hAnsi="ＭＳ 明朝" w:cs="ＭＳ 明朝" w:hint="eastAsia"/>
                      <w:color w:val="000000"/>
                      <w:kern w:val="0"/>
                      <w:sz w:val="18"/>
                      <w:szCs w:val="18"/>
                    </w:rPr>
                    <w:t xml:space="preserve">　２年を超え３年以内のとき　補助金に５分の３を乗じて得た額</w:t>
                  </w:r>
                </w:p>
                <w:p w:rsidR="00F50517" w:rsidRDefault="00F50517" w:rsidP="00F50517">
                  <w:pPr>
                    <w:autoSpaceDE w:val="0"/>
                    <w:autoSpaceDN w:val="0"/>
                    <w:adjustRightInd w:val="0"/>
                    <w:snapToGrid w:val="0"/>
                    <w:spacing w:line="240" w:lineRule="atLeast"/>
                    <w:ind w:leftChars="100" w:left="210" w:firstLineChars="30" w:firstLine="54"/>
                    <w:jc w:val="left"/>
                    <w:rPr>
                      <w:rFonts w:ascii="ＭＳ 明朝" w:eastAsia="ＭＳ 明朝" w:hAnsi="ＭＳ 明朝" w:cs="ＭＳ 明朝"/>
                      <w:color w:val="000000"/>
                      <w:kern w:val="0"/>
                      <w:sz w:val="18"/>
                      <w:szCs w:val="18"/>
                    </w:rPr>
                  </w:pPr>
                  <w:r w:rsidRPr="00F50517">
                    <w:rPr>
                      <w:rFonts w:ascii="ＭＳ 明朝" w:eastAsia="ＭＳ 明朝" w:hAnsi="ＭＳ 明朝" w:cs="ＭＳ 明朝"/>
                      <w:color w:val="000000"/>
                      <w:kern w:val="0"/>
                      <w:sz w:val="18"/>
                      <w:szCs w:val="18"/>
                    </w:rPr>
                    <w:t>(</w:t>
                  </w:r>
                  <w:r w:rsidRPr="00F50517">
                    <w:rPr>
                      <w:rFonts w:ascii="ＭＳ 明朝" w:eastAsia="ＭＳ 明朝" w:hAnsi="ＭＳ 明朝" w:cs="ＭＳ 明朝" w:hint="eastAsia"/>
                      <w:color w:val="000000"/>
                      <w:kern w:val="0"/>
                      <w:sz w:val="18"/>
                      <w:szCs w:val="18"/>
                    </w:rPr>
                    <w:t>４</w:t>
                  </w:r>
                  <w:r w:rsidRPr="00F50517">
                    <w:rPr>
                      <w:rFonts w:ascii="ＭＳ 明朝" w:eastAsia="ＭＳ 明朝" w:hAnsi="ＭＳ 明朝" w:cs="ＭＳ 明朝"/>
                      <w:color w:val="000000"/>
                      <w:kern w:val="0"/>
                      <w:sz w:val="18"/>
                      <w:szCs w:val="18"/>
                    </w:rPr>
                    <w:t>)</w:t>
                  </w:r>
                  <w:r w:rsidRPr="00F50517">
                    <w:rPr>
                      <w:rFonts w:ascii="ＭＳ 明朝" w:eastAsia="ＭＳ 明朝" w:hAnsi="ＭＳ 明朝" w:cs="ＭＳ 明朝" w:hint="eastAsia"/>
                      <w:color w:val="000000"/>
                      <w:kern w:val="0"/>
                      <w:sz w:val="18"/>
                      <w:szCs w:val="18"/>
                    </w:rPr>
                    <w:t xml:space="preserve">　３年を超え４年以内のとき　補助金に５分の２を乗じて得た額</w:t>
                  </w:r>
                </w:p>
                <w:p w:rsidR="00E00F31" w:rsidRPr="00F50517" w:rsidRDefault="00F50517" w:rsidP="00F50517">
                  <w:pPr>
                    <w:autoSpaceDE w:val="0"/>
                    <w:autoSpaceDN w:val="0"/>
                    <w:adjustRightInd w:val="0"/>
                    <w:snapToGrid w:val="0"/>
                    <w:spacing w:line="240" w:lineRule="atLeast"/>
                    <w:ind w:leftChars="100" w:left="210" w:firstLineChars="30" w:firstLine="54"/>
                    <w:jc w:val="left"/>
                    <w:rPr>
                      <w:rFonts w:ascii="ＭＳ 明朝" w:eastAsia="ＭＳ 明朝" w:hAnsi="ＭＳ 明朝"/>
                      <w:sz w:val="18"/>
                      <w:szCs w:val="18"/>
                    </w:rPr>
                  </w:pPr>
                  <w:r w:rsidRPr="00F50517">
                    <w:rPr>
                      <w:rFonts w:ascii="ＭＳ 明朝" w:eastAsia="ＭＳ 明朝" w:hAnsi="ＭＳ 明朝" w:cs="ＭＳ 明朝"/>
                      <w:color w:val="000000"/>
                      <w:kern w:val="0"/>
                      <w:sz w:val="18"/>
                      <w:szCs w:val="18"/>
                    </w:rPr>
                    <w:t>(</w:t>
                  </w:r>
                  <w:r w:rsidRPr="00F50517">
                    <w:rPr>
                      <w:rFonts w:ascii="ＭＳ 明朝" w:eastAsia="ＭＳ 明朝" w:hAnsi="ＭＳ 明朝" w:cs="ＭＳ 明朝" w:hint="eastAsia"/>
                      <w:color w:val="000000"/>
                      <w:kern w:val="0"/>
                      <w:sz w:val="18"/>
                      <w:szCs w:val="18"/>
                    </w:rPr>
                    <w:t>５</w:t>
                  </w:r>
                  <w:r w:rsidRPr="00F50517">
                    <w:rPr>
                      <w:rFonts w:ascii="ＭＳ 明朝" w:eastAsia="ＭＳ 明朝" w:hAnsi="ＭＳ 明朝" w:cs="ＭＳ 明朝"/>
                      <w:color w:val="000000"/>
                      <w:kern w:val="0"/>
                      <w:sz w:val="18"/>
                      <w:szCs w:val="18"/>
                    </w:rPr>
                    <w:t>)</w:t>
                  </w:r>
                  <w:r w:rsidRPr="00F50517">
                    <w:rPr>
                      <w:rFonts w:ascii="ＭＳ 明朝" w:eastAsia="ＭＳ 明朝" w:hAnsi="ＭＳ 明朝" w:cs="ＭＳ 明朝" w:hint="eastAsia"/>
                      <w:color w:val="000000"/>
                      <w:kern w:val="0"/>
                      <w:sz w:val="18"/>
                      <w:szCs w:val="18"/>
                    </w:rPr>
                    <w:t xml:space="preserve">　４年を超え５年以内のとき　補助金に５分の１を乗じて得た額</w:t>
                  </w:r>
                </w:p>
                <w:p w:rsidR="00E00F31" w:rsidRPr="00F50517" w:rsidRDefault="00E00F31" w:rsidP="00F50517">
                  <w:pPr>
                    <w:snapToGrid w:val="0"/>
                    <w:rPr>
                      <w:sz w:val="18"/>
                      <w:szCs w:val="18"/>
                    </w:rPr>
                  </w:pPr>
                </w:p>
              </w:txbxContent>
            </v:textbox>
          </v:shape>
        </w:pict>
      </w:r>
    </w:p>
    <w:sectPr w:rsidR="00E00F31" w:rsidRPr="00625F88" w:rsidSect="00037CD1">
      <w:headerReference w:type="default" r:id="rId6"/>
      <w:pgSz w:w="11906" w:h="16838"/>
      <w:pgMar w:top="1560" w:right="1274" w:bottom="1701"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071" w:rsidRDefault="00454071" w:rsidP="00E00F31">
      <w:r>
        <w:separator/>
      </w:r>
    </w:p>
  </w:endnote>
  <w:endnote w:type="continuationSeparator" w:id="0">
    <w:p w:rsidR="00454071" w:rsidRDefault="00454071" w:rsidP="00E00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071" w:rsidRDefault="00454071" w:rsidP="00E00F31">
      <w:r>
        <w:separator/>
      </w:r>
    </w:p>
  </w:footnote>
  <w:footnote w:type="continuationSeparator" w:id="0">
    <w:p w:rsidR="00454071" w:rsidRDefault="00454071" w:rsidP="00E00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F31" w:rsidRPr="00E00F31" w:rsidRDefault="00371BDE" w:rsidP="00E00F31">
    <w:pPr>
      <w:pStyle w:val="a3"/>
      <w:tabs>
        <w:tab w:val="clear" w:pos="8504"/>
        <w:tab w:val="right" w:pos="8080"/>
      </w:tabs>
      <w:ind w:rightChars="-405" w:right="-850"/>
      <w:jc w:val="right"/>
      <w:rPr>
        <w:rFonts w:ascii="ＭＳ 明朝" w:eastAsia="ＭＳ 明朝" w:hAnsi="ＭＳ 明朝"/>
      </w:rPr>
    </w:pPr>
    <w:r>
      <w:rPr>
        <w:rFonts w:ascii="ＭＳ 明朝" w:eastAsia="ＭＳ 明朝" w:hAnsi="ＭＳ 明朝" w:hint="eastAsia"/>
      </w:rPr>
      <w:t>〔丹波市空き家</w:t>
    </w:r>
    <w:r w:rsidR="00E00F31">
      <w:rPr>
        <w:rFonts w:ascii="ＭＳ 明朝" w:eastAsia="ＭＳ 明朝" w:hAnsi="ＭＳ 明朝" w:hint="eastAsia"/>
      </w:rPr>
      <w:t>利活用</w:t>
    </w:r>
    <w:r w:rsidR="00124408">
      <w:rPr>
        <w:rFonts w:ascii="ＭＳ 明朝" w:eastAsia="ＭＳ 明朝" w:hAnsi="ＭＳ 明朝" w:hint="eastAsia"/>
      </w:rPr>
      <w:t>促進</w:t>
    </w:r>
    <w:r w:rsidR="00E00F31">
      <w:rPr>
        <w:rFonts w:ascii="ＭＳ 明朝" w:eastAsia="ＭＳ 明朝" w:hAnsi="ＭＳ 明朝" w:hint="eastAsia"/>
      </w:rPr>
      <w:t>事業補助金交付申請</w:t>
    </w:r>
    <w:r w:rsidR="00B22FAD">
      <w:rPr>
        <w:rFonts w:ascii="ＭＳ 明朝" w:eastAsia="ＭＳ 明朝" w:hAnsi="ＭＳ 明朝" w:hint="eastAsia"/>
      </w:rPr>
      <w:t>用</w:t>
    </w:r>
    <w:r w:rsidR="00E00F31">
      <w:rPr>
        <w:rFonts w:ascii="ＭＳ 明朝" w:eastAsia="ＭＳ 明朝" w:hAnsi="ＭＳ 明朝"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5F88"/>
    <w:rsid w:val="00037CD1"/>
    <w:rsid w:val="00124408"/>
    <w:rsid w:val="002E07A6"/>
    <w:rsid w:val="00371BDE"/>
    <w:rsid w:val="00397F63"/>
    <w:rsid w:val="00454071"/>
    <w:rsid w:val="00474F21"/>
    <w:rsid w:val="004831D3"/>
    <w:rsid w:val="005D4E2A"/>
    <w:rsid w:val="00625F88"/>
    <w:rsid w:val="0064689D"/>
    <w:rsid w:val="006A7463"/>
    <w:rsid w:val="00733998"/>
    <w:rsid w:val="007A12C3"/>
    <w:rsid w:val="0084793A"/>
    <w:rsid w:val="00B22FAD"/>
    <w:rsid w:val="00BC4D20"/>
    <w:rsid w:val="00BC5518"/>
    <w:rsid w:val="00DC0D7E"/>
    <w:rsid w:val="00E00F31"/>
    <w:rsid w:val="00EC3EE1"/>
    <w:rsid w:val="00EF26F4"/>
    <w:rsid w:val="00F505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6D0E19E"/>
  <w15:docId w15:val="{BC698EC2-5FEE-47E1-91FA-BEDB37EF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2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F31"/>
    <w:pPr>
      <w:tabs>
        <w:tab w:val="center" w:pos="4252"/>
        <w:tab w:val="right" w:pos="8504"/>
      </w:tabs>
      <w:snapToGrid w:val="0"/>
    </w:pPr>
  </w:style>
  <w:style w:type="character" w:customStyle="1" w:styleId="a4">
    <w:name w:val="ヘッダー (文字)"/>
    <w:basedOn w:val="a0"/>
    <w:link w:val="a3"/>
    <w:uiPriority w:val="99"/>
    <w:rsid w:val="00E00F31"/>
  </w:style>
  <w:style w:type="paragraph" w:styleId="a5">
    <w:name w:val="footer"/>
    <w:basedOn w:val="a"/>
    <w:link w:val="a6"/>
    <w:uiPriority w:val="99"/>
    <w:unhideWhenUsed/>
    <w:rsid w:val="00E00F31"/>
    <w:pPr>
      <w:tabs>
        <w:tab w:val="center" w:pos="4252"/>
        <w:tab w:val="right" w:pos="8504"/>
      </w:tabs>
      <w:snapToGrid w:val="0"/>
    </w:pPr>
  </w:style>
  <w:style w:type="character" w:customStyle="1" w:styleId="a6">
    <w:name w:val="フッター (文字)"/>
    <w:basedOn w:val="a0"/>
    <w:link w:val="a5"/>
    <w:uiPriority w:val="99"/>
    <w:rsid w:val="00E00F31"/>
  </w:style>
  <w:style w:type="paragraph" w:styleId="a7">
    <w:name w:val="Balloon Text"/>
    <w:basedOn w:val="a"/>
    <w:link w:val="a8"/>
    <w:uiPriority w:val="99"/>
    <w:semiHidden/>
    <w:unhideWhenUsed/>
    <w:rsid w:val="001244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244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34</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丹波市役所</dc:creator>
  <cp:keywords/>
  <dc:description/>
  <cp:lastModifiedBy>丹波市</cp:lastModifiedBy>
  <cp:revision>18</cp:revision>
  <cp:lastPrinted>2019-04-16T10:37:00Z</cp:lastPrinted>
  <dcterms:created xsi:type="dcterms:W3CDTF">2018-11-28T04:44:00Z</dcterms:created>
  <dcterms:modified xsi:type="dcterms:W3CDTF">2020-12-04T08:37:00Z</dcterms:modified>
</cp:coreProperties>
</file>