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DB9A3" w14:textId="77777777" w:rsidR="0009687A" w:rsidRPr="0009687A" w:rsidRDefault="0009687A" w:rsidP="0009687A">
      <w:pPr>
        <w:jc w:val="center"/>
        <w:rPr>
          <w:rFonts w:ascii="ＭＳ 明朝" w:eastAsia="ＭＳ 明朝" w:hAnsi="ＭＳ 明朝" w:cs="Times New Roman"/>
          <w:sz w:val="22"/>
          <w:szCs w:val="20"/>
        </w:rPr>
      </w:pPr>
    </w:p>
    <w:p w14:paraId="10B7899E" w14:textId="77777777" w:rsidR="0009687A" w:rsidRPr="0009687A" w:rsidRDefault="0009687A" w:rsidP="0009687A">
      <w:pPr>
        <w:jc w:val="center"/>
        <w:rPr>
          <w:rFonts w:ascii="ＭＳ 明朝" w:eastAsia="ＭＳ 明朝" w:hAnsi="Century" w:cs="Times New Roman"/>
          <w:b/>
          <w:sz w:val="32"/>
          <w:szCs w:val="32"/>
        </w:rPr>
      </w:pPr>
      <w:r w:rsidRPr="0009687A">
        <w:rPr>
          <w:rFonts w:ascii="ＭＳ 明朝" w:eastAsia="ＭＳ 明朝" w:hAnsi="Century" w:cs="Times New Roman" w:hint="eastAsia"/>
          <w:b/>
          <w:sz w:val="32"/>
          <w:szCs w:val="32"/>
        </w:rPr>
        <w:t>３・４階建て直結給水に関わる誓約書</w:t>
      </w:r>
    </w:p>
    <w:p w14:paraId="6C273F59" w14:textId="77777777" w:rsidR="0009687A" w:rsidRPr="0009687A" w:rsidRDefault="0009687A" w:rsidP="0009687A">
      <w:pPr>
        <w:rPr>
          <w:rFonts w:ascii="ＭＳ 明朝" w:eastAsia="ＭＳ 明朝" w:hAnsi="Century" w:cs="Times New Roman"/>
          <w:sz w:val="22"/>
          <w:szCs w:val="20"/>
        </w:rPr>
      </w:pPr>
    </w:p>
    <w:p w14:paraId="38B62814" w14:textId="77777777" w:rsidR="0009687A" w:rsidRPr="0009687A" w:rsidRDefault="0009687A" w:rsidP="0009687A">
      <w:pPr>
        <w:jc w:val="right"/>
        <w:rPr>
          <w:rFonts w:ascii="ＭＳ 明朝" w:eastAsia="ＭＳ 明朝" w:hAnsi="Century" w:cs="Times New Roman"/>
          <w:sz w:val="22"/>
          <w:szCs w:val="20"/>
        </w:rPr>
      </w:pPr>
      <w:r w:rsidRPr="0009687A">
        <w:rPr>
          <w:rFonts w:ascii="ＭＳ 明朝" w:eastAsia="ＭＳ 明朝" w:hAnsi="Century" w:cs="Times New Roman" w:hint="eastAsia"/>
          <w:sz w:val="22"/>
          <w:szCs w:val="20"/>
        </w:rPr>
        <w:t>令和　　　年　　　月　　　日</w:t>
      </w:r>
    </w:p>
    <w:p w14:paraId="3F2C4CB9" w14:textId="77777777" w:rsidR="0009687A" w:rsidRPr="0009687A" w:rsidRDefault="0009687A" w:rsidP="0009687A">
      <w:pPr>
        <w:ind w:right="880"/>
        <w:rPr>
          <w:rFonts w:ascii="ＭＳ 明朝" w:eastAsia="ＭＳ 明朝" w:hAnsi="Century" w:cs="Times New Roman"/>
          <w:sz w:val="22"/>
          <w:szCs w:val="20"/>
        </w:rPr>
      </w:pPr>
    </w:p>
    <w:p w14:paraId="21883DA9" w14:textId="149FEA4C" w:rsidR="0009687A" w:rsidRPr="0009687A" w:rsidRDefault="0009687A" w:rsidP="0009687A">
      <w:pPr>
        <w:ind w:right="880" w:firstLineChars="200" w:firstLine="440"/>
        <w:rPr>
          <w:rFonts w:ascii="ＭＳ 明朝" w:eastAsia="ＭＳ 明朝" w:hAnsi="Century" w:cs="Times New Roman"/>
          <w:sz w:val="22"/>
          <w:szCs w:val="20"/>
        </w:rPr>
      </w:pPr>
      <w:r w:rsidRPr="0009687A">
        <w:rPr>
          <w:rFonts w:ascii="ＭＳ 明朝" w:eastAsia="ＭＳ 明朝" w:hAnsi="Century" w:cs="Times New Roman" w:hint="eastAsia"/>
          <w:sz w:val="22"/>
          <w:szCs w:val="20"/>
        </w:rPr>
        <w:t>丹波市長</w:t>
      </w:r>
      <w:r w:rsidR="00CB0F54">
        <w:rPr>
          <w:rFonts w:ascii="ＭＳ 明朝" w:eastAsia="ＭＳ 明朝" w:hAnsi="Century" w:cs="Times New Roman" w:hint="eastAsia"/>
          <w:sz w:val="22"/>
          <w:szCs w:val="20"/>
        </w:rPr>
        <w:t xml:space="preserve">　　　　　　　　　</w:t>
      </w:r>
      <w:r w:rsidRPr="0009687A">
        <w:rPr>
          <w:rFonts w:ascii="ＭＳ 明朝" w:eastAsia="ＭＳ 明朝" w:hAnsi="Century" w:cs="Times New Roman" w:hint="eastAsia"/>
          <w:sz w:val="22"/>
          <w:szCs w:val="20"/>
        </w:rPr>
        <w:t xml:space="preserve">　　様</w:t>
      </w:r>
    </w:p>
    <w:p w14:paraId="02B237D1" w14:textId="77777777" w:rsidR="0009687A" w:rsidRPr="0009687A" w:rsidRDefault="0009687A" w:rsidP="0009687A">
      <w:pPr>
        <w:ind w:right="880"/>
        <w:rPr>
          <w:rFonts w:ascii="ＭＳ 明朝" w:eastAsia="ＭＳ 明朝" w:hAnsi="Century" w:cs="Times New Roman"/>
          <w:sz w:val="22"/>
          <w:szCs w:val="20"/>
        </w:rPr>
      </w:pPr>
    </w:p>
    <w:p w14:paraId="0A1401FB" w14:textId="77777777" w:rsidR="0009687A" w:rsidRPr="0009687A" w:rsidRDefault="0009687A" w:rsidP="0009687A">
      <w:pPr>
        <w:wordWrap w:val="0"/>
        <w:ind w:right="-33"/>
        <w:jc w:val="right"/>
        <w:rPr>
          <w:rFonts w:ascii="ＭＳ 明朝" w:eastAsia="ＭＳ 明朝" w:hAnsi="Century" w:cs="Times New Roman"/>
          <w:sz w:val="22"/>
          <w:szCs w:val="20"/>
          <w:u w:val="single"/>
        </w:rPr>
      </w:pPr>
      <w:r w:rsidRPr="0009687A">
        <w:rPr>
          <w:rFonts w:ascii="ＭＳ 明朝" w:eastAsia="ＭＳ 明朝" w:hAnsi="Century" w:cs="Times New Roman" w:hint="eastAsia"/>
          <w:sz w:val="22"/>
          <w:szCs w:val="20"/>
          <w:u w:val="single"/>
        </w:rPr>
        <w:t xml:space="preserve">申込者　住所　　　　　　　　　　　　　　　　　</w:t>
      </w:r>
    </w:p>
    <w:p w14:paraId="3C9C9E60" w14:textId="77777777" w:rsidR="0009687A" w:rsidRPr="0009687A" w:rsidRDefault="0009687A" w:rsidP="0009687A">
      <w:pPr>
        <w:wordWrap w:val="0"/>
        <w:ind w:right="-33"/>
        <w:jc w:val="right"/>
        <w:rPr>
          <w:rFonts w:ascii="ＭＳ 明朝" w:eastAsia="ＭＳ 明朝" w:hAnsi="Century" w:cs="Times New Roman"/>
          <w:sz w:val="22"/>
          <w:szCs w:val="20"/>
          <w:u w:val="single"/>
        </w:rPr>
      </w:pPr>
      <w:r w:rsidRPr="0009687A">
        <w:rPr>
          <w:rFonts w:ascii="ＭＳ 明朝" w:eastAsia="ＭＳ 明朝" w:hAnsi="Century" w:cs="Times New Roman" w:hint="eastAsia"/>
          <w:sz w:val="22"/>
          <w:szCs w:val="20"/>
          <w:u w:val="single"/>
        </w:rPr>
        <w:t xml:space="preserve">氏名　　　　　　　　　　　　　　</w:t>
      </w:r>
      <w:r w:rsidRPr="0009687A">
        <w:rPr>
          <w:rFonts w:ascii="ＭＳ 明朝" w:eastAsia="ＭＳ 明朝" w:hAnsi="Century" w:cs="Times New Roman"/>
          <w:sz w:val="22"/>
          <w:szCs w:val="20"/>
          <w:u w:val="single"/>
        </w:rPr>
        <w:fldChar w:fldCharType="begin"/>
      </w:r>
      <w:r w:rsidRPr="0009687A">
        <w:rPr>
          <w:rFonts w:ascii="ＭＳ 明朝" w:eastAsia="ＭＳ 明朝" w:hAnsi="Century" w:cs="Times New Roman"/>
          <w:sz w:val="22"/>
          <w:szCs w:val="20"/>
          <w:u w:val="single"/>
        </w:rPr>
        <w:instrText xml:space="preserve"> </w:instrText>
      </w:r>
      <w:r w:rsidRPr="0009687A">
        <w:rPr>
          <w:rFonts w:ascii="ＭＳ 明朝" w:eastAsia="ＭＳ 明朝" w:hAnsi="Century" w:cs="Times New Roman" w:hint="eastAsia"/>
          <w:sz w:val="22"/>
          <w:szCs w:val="20"/>
          <w:u w:val="single"/>
        </w:rPr>
        <w:instrText>eq \o\ac(○,</w:instrText>
      </w:r>
      <w:r w:rsidRPr="0009687A">
        <w:rPr>
          <w:rFonts w:ascii="ＭＳ 明朝" w:eastAsia="ＭＳ 明朝" w:hAnsi="Century" w:cs="Times New Roman" w:hint="eastAsia"/>
          <w:position w:val="3"/>
          <w:sz w:val="15"/>
          <w:szCs w:val="20"/>
        </w:rPr>
        <w:instrText>印</w:instrText>
      </w:r>
      <w:r w:rsidRPr="0009687A">
        <w:rPr>
          <w:rFonts w:ascii="ＭＳ 明朝" w:eastAsia="ＭＳ 明朝" w:hAnsi="Century" w:cs="Times New Roman" w:hint="eastAsia"/>
          <w:sz w:val="22"/>
          <w:szCs w:val="20"/>
          <w:u w:val="single"/>
        </w:rPr>
        <w:instrText>)</w:instrText>
      </w:r>
      <w:r w:rsidRPr="0009687A">
        <w:rPr>
          <w:rFonts w:ascii="ＭＳ 明朝" w:eastAsia="ＭＳ 明朝" w:hAnsi="Century" w:cs="Times New Roman"/>
          <w:sz w:val="22"/>
          <w:szCs w:val="20"/>
          <w:u w:val="single"/>
        </w:rPr>
        <w:fldChar w:fldCharType="end"/>
      </w:r>
      <w:r w:rsidRPr="0009687A">
        <w:rPr>
          <w:rFonts w:ascii="ＭＳ 明朝" w:eastAsia="ＭＳ 明朝" w:hAnsi="Century" w:cs="Times New Roman" w:hint="eastAsia"/>
          <w:sz w:val="22"/>
          <w:szCs w:val="20"/>
          <w:u w:val="single"/>
        </w:rPr>
        <w:t xml:space="preserve">　　</w:t>
      </w:r>
    </w:p>
    <w:p w14:paraId="5F74AF71" w14:textId="77777777" w:rsidR="0009687A" w:rsidRPr="0009687A" w:rsidRDefault="0009687A" w:rsidP="0009687A">
      <w:pPr>
        <w:wordWrap w:val="0"/>
        <w:ind w:right="-33"/>
        <w:jc w:val="right"/>
        <w:rPr>
          <w:rFonts w:ascii="ＭＳ 明朝" w:eastAsia="ＭＳ 明朝" w:hAnsi="Century" w:cs="Times New Roman"/>
          <w:sz w:val="22"/>
          <w:szCs w:val="20"/>
          <w:u w:val="single"/>
        </w:rPr>
      </w:pPr>
      <w:r w:rsidRPr="0009687A">
        <w:rPr>
          <w:rFonts w:ascii="ＭＳ 明朝" w:eastAsia="ＭＳ 明朝" w:hAnsi="Century" w:cs="Times New Roman" w:hint="eastAsia"/>
          <w:sz w:val="22"/>
          <w:szCs w:val="20"/>
          <w:u w:val="single"/>
        </w:rPr>
        <w:t xml:space="preserve">電話　　　　　　　　　　　　　　　　　</w:t>
      </w:r>
    </w:p>
    <w:p w14:paraId="1A7B6628" w14:textId="77777777" w:rsidR="0009687A" w:rsidRPr="0009687A" w:rsidRDefault="0009687A" w:rsidP="0009687A">
      <w:pPr>
        <w:ind w:right="847"/>
        <w:rPr>
          <w:rFonts w:ascii="ＭＳ 明朝" w:eastAsia="ＭＳ 明朝" w:hAnsi="Century" w:cs="Times New Roman"/>
          <w:sz w:val="22"/>
          <w:szCs w:val="20"/>
          <w:u w:val="single"/>
        </w:rPr>
      </w:pPr>
    </w:p>
    <w:p w14:paraId="0B0AD9C9" w14:textId="77777777" w:rsidR="0009687A" w:rsidRPr="0009687A" w:rsidRDefault="0009687A" w:rsidP="0009687A">
      <w:pPr>
        <w:ind w:right="847" w:firstLineChars="100" w:firstLine="220"/>
        <w:rPr>
          <w:rFonts w:ascii="ＭＳ 明朝" w:eastAsia="ＭＳ 明朝" w:hAnsi="Century" w:cs="Times New Roman"/>
          <w:sz w:val="22"/>
          <w:szCs w:val="20"/>
          <w:u w:val="single"/>
        </w:rPr>
      </w:pPr>
      <w:r w:rsidRPr="0009687A">
        <w:rPr>
          <w:rFonts w:ascii="ＭＳ 明朝" w:eastAsia="ＭＳ 明朝" w:hAnsi="Century" w:cs="Times New Roman" w:hint="eastAsia"/>
          <w:sz w:val="22"/>
          <w:szCs w:val="20"/>
          <w:u w:val="single"/>
        </w:rPr>
        <w:t xml:space="preserve">工事場所　　丹波市　　　　　町　　　　　　　　　　　　番地　</w:t>
      </w:r>
    </w:p>
    <w:p w14:paraId="3A51B1E9" w14:textId="77777777" w:rsidR="0009687A" w:rsidRPr="0009687A" w:rsidRDefault="0009687A" w:rsidP="0009687A">
      <w:pPr>
        <w:ind w:right="847"/>
        <w:rPr>
          <w:rFonts w:ascii="ＭＳ 明朝" w:eastAsia="ＭＳ 明朝" w:hAnsi="Century" w:cs="Times New Roman"/>
          <w:sz w:val="22"/>
          <w:szCs w:val="20"/>
          <w:u w:val="single"/>
        </w:rPr>
      </w:pPr>
    </w:p>
    <w:p w14:paraId="6B2312D4" w14:textId="77777777" w:rsidR="0009687A" w:rsidRPr="0009687A" w:rsidRDefault="0009687A" w:rsidP="0009687A">
      <w:pPr>
        <w:ind w:right="-33" w:firstLineChars="1700" w:firstLine="3740"/>
        <w:jc w:val="left"/>
        <w:rPr>
          <w:rFonts w:ascii="ＭＳ 明朝" w:eastAsia="ＭＳ 明朝" w:hAnsi="Century" w:cs="Times New Roman"/>
          <w:sz w:val="22"/>
          <w:szCs w:val="20"/>
          <w:u w:val="single"/>
        </w:rPr>
      </w:pPr>
      <w:r w:rsidRPr="0009687A">
        <w:rPr>
          <w:rFonts w:ascii="ＭＳ 明朝" w:eastAsia="ＭＳ 明朝" w:hAnsi="Century" w:cs="Times New Roman" w:hint="eastAsia"/>
          <w:sz w:val="22"/>
          <w:szCs w:val="20"/>
          <w:u w:val="single"/>
        </w:rPr>
        <w:t>丹波市指定給水工事事業者</w:t>
      </w:r>
    </w:p>
    <w:p w14:paraId="3B965164" w14:textId="186C46C1" w:rsidR="0009687A" w:rsidRPr="0009687A" w:rsidRDefault="0009687A" w:rsidP="0008764D">
      <w:pPr>
        <w:tabs>
          <w:tab w:val="left" w:pos="8715"/>
        </w:tabs>
        <w:wordWrap w:val="0"/>
        <w:ind w:right="-143" w:firstLineChars="2485" w:firstLine="5467"/>
        <w:rPr>
          <w:rFonts w:ascii="ＭＳ 明朝" w:eastAsia="ＭＳ 明朝" w:hAnsi="Century" w:cs="Times New Roman"/>
          <w:sz w:val="22"/>
          <w:szCs w:val="20"/>
          <w:u w:val="single"/>
        </w:rPr>
      </w:pPr>
      <w:r w:rsidRPr="0009687A">
        <w:rPr>
          <w:rFonts w:ascii="ＭＳ 明朝" w:eastAsia="ＭＳ 明朝" w:hAnsi="Century" w:cs="Times New Roman" w:hint="eastAsia"/>
          <w:sz w:val="22"/>
          <w:szCs w:val="20"/>
          <w:u w:val="single"/>
        </w:rPr>
        <w:t xml:space="preserve">住所　　　　　　</w:t>
      </w:r>
      <w:r w:rsidR="007D0D25">
        <w:rPr>
          <w:rFonts w:ascii="ＭＳ 明朝" w:eastAsia="ＭＳ 明朝" w:hAnsi="Century" w:cs="Times New Roman" w:hint="eastAsia"/>
          <w:sz w:val="22"/>
          <w:szCs w:val="20"/>
          <w:u w:val="single"/>
        </w:rPr>
        <w:t xml:space="preserve"> </w:t>
      </w:r>
      <w:r w:rsidRPr="0009687A">
        <w:rPr>
          <w:rFonts w:ascii="ＭＳ 明朝" w:eastAsia="ＭＳ 明朝" w:hAnsi="Century" w:cs="Times New Roman" w:hint="eastAsia"/>
          <w:sz w:val="22"/>
          <w:szCs w:val="20"/>
          <w:u w:val="single"/>
        </w:rPr>
        <w:t xml:space="preserve">　　　　　　　　　　</w:t>
      </w:r>
      <w:r w:rsidR="007D0D25">
        <w:rPr>
          <w:rFonts w:ascii="ＭＳ 明朝" w:eastAsia="ＭＳ 明朝" w:hAnsi="Century" w:cs="Times New Roman" w:hint="eastAsia"/>
          <w:sz w:val="22"/>
          <w:szCs w:val="20"/>
          <w:u w:val="single"/>
        </w:rPr>
        <w:t xml:space="preserve"> </w:t>
      </w:r>
    </w:p>
    <w:p w14:paraId="10BD4545" w14:textId="77777777" w:rsidR="0009687A" w:rsidRPr="0009687A" w:rsidRDefault="0009687A" w:rsidP="007D0D25">
      <w:pPr>
        <w:wordWrap w:val="0"/>
        <w:ind w:right="-33" w:firstLineChars="64" w:firstLine="141"/>
        <w:jc w:val="right"/>
        <w:rPr>
          <w:rFonts w:ascii="ＭＳ 明朝" w:eastAsia="ＭＳ 明朝" w:hAnsi="Century" w:cs="Times New Roman"/>
          <w:sz w:val="22"/>
          <w:szCs w:val="20"/>
          <w:u w:val="single"/>
        </w:rPr>
      </w:pPr>
      <w:r w:rsidRPr="0009687A">
        <w:rPr>
          <w:rFonts w:ascii="ＭＳ 明朝" w:eastAsia="ＭＳ 明朝" w:hAnsi="Century" w:cs="Times New Roman" w:hint="eastAsia"/>
          <w:sz w:val="22"/>
          <w:szCs w:val="20"/>
          <w:u w:val="single"/>
        </w:rPr>
        <w:t xml:space="preserve">氏名　　　　　　　　　　　　　　</w:t>
      </w:r>
      <w:r w:rsidRPr="0009687A">
        <w:rPr>
          <w:rFonts w:ascii="ＭＳ 明朝" w:eastAsia="ＭＳ 明朝" w:hAnsi="Century" w:cs="Times New Roman"/>
          <w:sz w:val="22"/>
          <w:szCs w:val="20"/>
          <w:u w:val="single"/>
        </w:rPr>
        <w:fldChar w:fldCharType="begin"/>
      </w:r>
      <w:r w:rsidRPr="0009687A">
        <w:rPr>
          <w:rFonts w:ascii="ＭＳ 明朝" w:eastAsia="ＭＳ 明朝" w:hAnsi="Century" w:cs="Times New Roman"/>
          <w:sz w:val="22"/>
          <w:szCs w:val="20"/>
          <w:u w:val="single"/>
        </w:rPr>
        <w:instrText xml:space="preserve"> </w:instrText>
      </w:r>
      <w:r w:rsidRPr="0009687A">
        <w:rPr>
          <w:rFonts w:ascii="ＭＳ 明朝" w:eastAsia="ＭＳ 明朝" w:hAnsi="Century" w:cs="Times New Roman" w:hint="eastAsia"/>
          <w:sz w:val="22"/>
          <w:szCs w:val="20"/>
          <w:u w:val="single"/>
        </w:rPr>
        <w:instrText>eq \o\ac(○,</w:instrText>
      </w:r>
      <w:r w:rsidRPr="0009687A">
        <w:rPr>
          <w:rFonts w:ascii="ＭＳ 明朝" w:eastAsia="ＭＳ 明朝" w:hAnsi="Century" w:cs="Times New Roman" w:hint="eastAsia"/>
          <w:position w:val="3"/>
          <w:sz w:val="15"/>
          <w:szCs w:val="20"/>
        </w:rPr>
        <w:instrText>印</w:instrText>
      </w:r>
      <w:r w:rsidRPr="0009687A">
        <w:rPr>
          <w:rFonts w:ascii="ＭＳ 明朝" w:eastAsia="ＭＳ 明朝" w:hAnsi="Century" w:cs="Times New Roman" w:hint="eastAsia"/>
          <w:sz w:val="22"/>
          <w:szCs w:val="20"/>
          <w:u w:val="single"/>
        </w:rPr>
        <w:instrText>)</w:instrText>
      </w:r>
      <w:r w:rsidRPr="0009687A">
        <w:rPr>
          <w:rFonts w:ascii="ＭＳ 明朝" w:eastAsia="ＭＳ 明朝" w:hAnsi="Century" w:cs="Times New Roman"/>
          <w:sz w:val="22"/>
          <w:szCs w:val="20"/>
          <w:u w:val="single"/>
        </w:rPr>
        <w:fldChar w:fldCharType="end"/>
      </w:r>
      <w:r w:rsidRPr="0009687A">
        <w:rPr>
          <w:rFonts w:ascii="ＭＳ 明朝" w:eastAsia="ＭＳ 明朝" w:hAnsi="Century" w:cs="Times New Roman" w:hint="eastAsia"/>
          <w:sz w:val="22"/>
          <w:szCs w:val="20"/>
          <w:u w:val="single"/>
        </w:rPr>
        <w:t xml:space="preserve">　　</w:t>
      </w:r>
    </w:p>
    <w:p w14:paraId="481716AC" w14:textId="77777777" w:rsidR="0009687A" w:rsidRPr="0009687A" w:rsidRDefault="0009687A" w:rsidP="0009687A">
      <w:pPr>
        <w:wordWrap w:val="0"/>
        <w:ind w:right="-33"/>
        <w:jc w:val="right"/>
        <w:rPr>
          <w:rFonts w:ascii="ＭＳ 明朝" w:eastAsia="ＭＳ 明朝" w:hAnsi="Century" w:cs="Times New Roman"/>
          <w:sz w:val="22"/>
          <w:szCs w:val="20"/>
          <w:u w:val="single"/>
        </w:rPr>
      </w:pPr>
      <w:r w:rsidRPr="0009687A">
        <w:rPr>
          <w:rFonts w:ascii="ＭＳ 明朝" w:eastAsia="ＭＳ 明朝" w:hAnsi="Century" w:cs="Times New Roman" w:hint="eastAsia"/>
          <w:sz w:val="22"/>
          <w:szCs w:val="20"/>
          <w:u w:val="single"/>
        </w:rPr>
        <w:t xml:space="preserve">電話　　　　　　　　　　　　　　　　　</w:t>
      </w:r>
    </w:p>
    <w:p w14:paraId="38CD9D93" w14:textId="18DD5C8E" w:rsidR="0009687A" w:rsidRPr="002157B8" w:rsidRDefault="002157B8" w:rsidP="0009687A">
      <w:pPr>
        <w:ind w:right="-33"/>
        <w:jc w:val="right"/>
        <w:rPr>
          <w:rFonts w:ascii="ＭＳ 明朝" w:eastAsia="ＭＳ 明朝" w:hAnsi="Century" w:cs="Times New Roman"/>
          <w:sz w:val="22"/>
          <w:szCs w:val="20"/>
        </w:rPr>
      </w:pPr>
      <w:r>
        <w:rPr>
          <w:rFonts w:ascii="ＭＳ 明朝" w:eastAsia="ＭＳ 明朝" w:hAnsi="Century" w:cs="Times New Roman"/>
          <w:sz w:val="22"/>
          <w:szCs w:val="20"/>
        </w:rPr>
        <w:t>2025.4.1</w:t>
      </w:r>
      <w:r>
        <w:rPr>
          <w:rFonts w:ascii="ＭＳ 明朝" w:eastAsia="ＭＳ 明朝" w:hAnsi="Century" w:cs="Times New Roman" w:hint="eastAsia"/>
          <w:sz w:val="22"/>
          <w:szCs w:val="20"/>
        </w:rPr>
        <w:t>～</w:t>
      </w:r>
    </w:p>
    <w:p w14:paraId="4322E91E" w14:textId="77777777" w:rsidR="0009687A" w:rsidRPr="0009687A" w:rsidRDefault="0009687A" w:rsidP="0009687A">
      <w:pPr>
        <w:ind w:right="-33"/>
        <w:jc w:val="left"/>
        <w:rPr>
          <w:rFonts w:ascii="ＭＳ 明朝" w:eastAsia="ＭＳ 明朝" w:hAnsi="Century" w:cs="Times New Roman"/>
          <w:sz w:val="22"/>
          <w:szCs w:val="20"/>
        </w:rPr>
      </w:pPr>
      <w:r w:rsidRPr="0009687A">
        <w:rPr>
          <w:rFonts w:ascii="ＭＳ 明朝" w:eastAsia="ＭＳ 明朝" w:hAnsi="Century" w:cs="Times New Roman" w:hint="eastAsia"/>
          <w:sz w:val="22"/>
          <w:szCs w:val="20"/>
        </w:rPr>
        <w:t xml:space="preserve">　上記申し込み建築物に係る３・４階建て直結給水にあたって、下記のことを誓約します。</w:t>
      </w:r>
    </w:p>
    <w:p w14:paraId="2D560023" w14:textId="77777777" w:rsidR="0009687A" w:rsidRPr="0009687A" w:rsidRDefault="0009687A" w:rsidP="0009687A">
      <w:pPr>
        <w:ind w:right="-33"/>
        <w:jc w:val="left"/>
        <w:rPr>
          <w:rFonts w:ascii="ＭＳ 明朝" w:eastAsia="ＭＳ 明朝" w:hAnsi="Century" w:cs="Times New Roman"/>
          <w:sz w:val="22"/>
          <w:szCs w:val="20"/>
        </w:rPr>
      </w:pPr>
    </w:p>
    <w:p w14:paraId="57500931" w14:textId="77777777" w:rsidR="0009687A" w:rsidRPr="0009687A" w:rsidRDefault="0009687A" w:rsidP="0009687A">
      <w:pPr>
        <w:ind w:left="567"/>
        <w:jc w:val="center"/>
        <w:rPr>
          <w:rFonts w:ascii="ＭＳ 明朝" w:eastAsia="ＭＳ 明朝" w:hAnsi="Century" w:cs="Times New Roman"/>
          <w:sz w:val="22"/>
          <w:szCs w:val="20"/>
        </w:rPr>
      </w:pPr>
      <w:r w:rsidRPr="0009687A">
        <w:rPr>
          <w:rFonts w:ascii="ＭＳ 明朝" w:eastAsia="ＭＳ 明朝" w:hAnsi="Century" w:cs="Times New Roman" w:hint="eastAsia"/>
          <w:sz w:val="22"/>
          <w:szCs w:val="20"/>
        </w:rPr>
        <w:t>記</w:t>
      </w:r>
    </w:p>
    <w:p w14:paraId="347D8BC5" w14:textId="77777777" w:rsidR="0009687A" w:rsidRPr="0009687A" w:rsidRDefault="0009687A" w:rsidP="0009687A">
      <w:pPr>
        <w:rPr>
          <w:rFonts w:ascii="ＭＳ 明朝" w:eastAsia="ＭＳ 明朝" w:hAnsi="Century" w:cs="Times New Roman"/>
          <w:sz w:val="22"/>
          <w:szCs w:val="20"/>
        </w:rPr>
      </w:pPr>
    </w:p>
    <w:p w14:paraId="4F67DEC8" w14:textId="77777777" w:rsidR="0009687A" w:rsidRPr="0009687A" w:rsidRDefault="0009687A" w:rsidP="0009687A">
      <w:pPr>
        <w:rPr>
          <w:rFonts w:ascii="ＭＳ 明朝" w:eastAsia="ＭＳ 明朝" w:hAnsi="Century" w:cs="Times New Roman"/>
          <w:sz w:val="22"/>
          <w:szCs w:val="20"/>
        </w:rPr>
      </w:pPr>
      <w:r w:rsidRPr="0009687A">
        <w:rPr>
          <w:rFonts w:ascii="ＭＳ 明朝" w:eastAsia="ＭＳ 明朝" w:hAnsi="Century" w:cs="Times New Roman" w:hint="eastAsia"/>
          <w:sz w:val="22"/>
          <w:szCs w:val="20"/>
        </w:rPr>
        <w:t>１．建物の使用用途については申請通りであり、それ以外には転用しません。</w:t>
      </w:r>
    </w:p>
    <w:p w14:paraId="5EDA6CCE" w14:textId="77777777" w:rsidR="0009687A" w:rsidRPr="0009687A" w:rsidRDefault="0009687A" w:rsidP="0009687A">
      <w:pPr>
        <w:rPr>
          <w:rFonts w:ascii="ＭＳ 明朝" w:eastAsia="ＭＳ 明朝" w:hAnsi="Century" w:cs="Times New Roman"/>
          <w:sz w:val="22"/>
          <w:szCs w:val="20"/>
        </w:rPr>
      </w:pPr>
    </w:p>
    <w:p w14:paraId="7C8D05FB" w14:textId="77777777" w:rsidR="0009687A" w:rsidRPr="0009687A" w:rsidRDefault="0009687A" w:rsidP="0009687A">
      <w:pPr>
        <w:ind w:left="220" w:hangingChars="100" w:hanging="220"/>
        <w:rPr>
          <w:rFonts w:ascii="ＭＳ 明朝" w:eastAsia="ＭＳ 明朝" w:hAnsi="Century" w:cs="Times New Roman"/>
          <w:sz w:val="22"/>
          <w:szCs w:val="20"/>
        </w:rPr>
      </w:pPr>
      <w:r w:rsidRPr="0009687A">
        <w:rPr>
          <w:rFonts w:ascii="ＭＳ 明朝" w:eastAsia="ＭＳ 明朝" w:hAnsi="Century" w:cs="Times New Roman" w:hint="eastAsia"/>
          <w:sz w:val="22"/>
          <w:szCs w:val="20"/>
        </w:rPr>
        <w:t>２．給水装置の構造及び材料は、給水装置工事施工基準の定めに従います。</w:t>
      </w:r>
    </w:p>
    <w:p w14:paraId="492B64A5" w14:textId="77777777" w:rsidR="0009687A" w:rsidRPr="0009687A" w:rsidRDefault="0009687A" w:rsidP="0009687A">
      <w:pPr>
        <w:ind w:left="220" w:hangingChars="100" w:hanging="220"/>
        <w:rPr>
          <w:rFonts w:ascii="ＭＳ 明朝" w:eastAsia="ＭＳ 明朝" w:hAnsi="Century" w:cs="Times New Roman"/>
          <w:sz w:val="22"/>
          <w:szCs w:val="20"/>
        </w:rPr>
      </w:pPr>
    </w:p>
    <w:p w14:paraId="20C0EE87" w14:textId="77777777" w:rsidR="0009687A" w:rsidRPr="0009687A" w:rsidRDefault="0009687A" w:rsidP="0009687A">
      <w:pPr>
        <w:rPr>
          <w:rFonts w:ascii="ＭＳ 明朝" w:eastAsia="ＭＳ 明朝" w:hAnsi="Century" w:cs="Times New Roman"/>
          <w:sz w:val="22"/>
          <w:szCs w:val="20"/>
        </w:rPr>
      </w:pPr>
      <w:r w:rsidRPr="0009687A">
        <w:rPr>
          <w:rFonts w:ascii="ＭＳ 明朝" w:eastAsia="ＭＳ 明朝" w:hAnsi="Century" w:cs="Times New Roman" w:hint="eastAsia"/>
          <w:sz w:val="22"/>
          <w:szCs w:val="20"/>
        </w:rPr>
        <w:t>３．水道メーターに関しては、維持管理が容易に行える場所に設置します。</w:t>
      </w:r>
    </w:p>
    <w:p w14:paraId="248B69B1" w14:textId="77777777" w:rsidR="0009687A" w:rsidRPr="0009687A" w:rsidRDefault="0009687A" w:rsidP="0009687A">
      <w:pPr>
        <w:rPr>
          <w:rFonts w:ascii="ＭＳ 明朝" w:eastAsia="ＭＳ 明朝" w:hAnsi="Century" w:cs="Times New Roman"/>
          <w:sz w:val="22"/>
          <w:szCs w:val="20"/>
        </w:rPr>
      </w:pPr>
    </w:p>
    <w:p w14:paraId="13626B11" w14:textId="77777777" w:rsidR="0009687A" w:rsidRPr="0009687A" w:rsidRDefault="0009687A" w:rsidP="0009687A">
      <w:pPr>
        <w:ind w:left="220" w:hangingChars="100" w:hanging="220"/>
        <w:rPr>
          <w:rFonts w:ascii="ＭＳ 明朝" w:eastAsia="ＭＳ 明朝" w:hAnsi="Century" w:cs="Times New Roman"/>
          <w:sz w:val="22"/>
          <w:szCs w:val="20"/>
        </w:rPr>
      </w:pPr>
      <w:r w:rsidRPr="0009687A">
        <w:rPr>
          <w:rFonts w:ascii="ＭＳ 明朝" w:eastAsia="ＭＳ 明朝" w:hAnsi="Century" w:cs="Times New Roman" w:hint="eastAsia"/>
          <w:sz w:val="22"/>
          <w:szCs w:val="20"/>
        </w:rPr>
        <w:t>４．給水開始後において出水不良その他漏水及び維持管理に関して問題が生じた場合は、貴市の指示に従い当方の責任において解決します。</w:t>
      </w:r>
    </w:p>
    <w:p w14:paraId="55E35690" w14:textId="77777777" w:rsidR="00D6739F" w:rsidRPr="0009687A" w:rsidRDefault="00D6739F"/>
    <w:sectPr w:rsidR="00D6739F" w:rsidRPr="0009687A" w:rsidSect="0008764D">
      <w:pgSz w:w="11906" w:h="16838" w:code="9"/>
      <w:pgMar w:top="1985"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7A"/>
    <w:rsid w:val="0008764D"/>
    <w:rsid w:val="0009687A"/>
    <w:rsid w:val="002157B8"/>
    <w:rsid w:val="007D0D25"/>
    <w:rsid w:val="00CB0F54"/>
    <w:rsid w:val="00D6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EA378C"/>
  <w15:chartTrackingRefBased/>
  <w15:docId w15:val="{5AB1DC16-865B-4CFE-8AB8-6B954EB7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八尾真充</dc:creator>
  <cp:keywords/>
  <dc:description/>
  <cp:lastModifiedBy>宮本幸生</cp:lastModifiedBy>
  <cp:revision>3</cp:revision>
  <dcterms:created xsi:type="dcterms:W3CDTF">2023-04-20T05:50:00Z</dcterms:created>
  <dcterms:modified xsi:type="dcterms:W3CDTF">2025-02-14T11:34:00Z</dcterms:modified>
</cp:coreProperties>
</file>